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14" w:rsidRDefault="009B6B14" w:rsidP="009B6B14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1553" cy="8826978"/>
            <wp:effectExtent l="0" t="0" r="0" b="0"/>
            <wp:docPr id="2" name="Рисунок 2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97" cy="88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14" w:rsidRDefault="009B6B14" w:rsidP="009B6B14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A2A" w:rsidRDefault="009B6B14" w:rsidP="009B6B14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3" name="Рисунок 3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A2A" w:rsidRDefault="00627A2A" w:rsidP="00F15C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A2A" w:rsidRDefault="00627A2A" w:rsidP="00F15C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7A2A" w:rsidRDefault="00627A2A" w:rsidP="00F15C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A2A" w:rsidRDefault="00627A2A" w:rsidP="00627A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627A2A" w:rsidRDefault="00627A2A" w:rsidP="00627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A2A" w:rsidRDefault="00627A2A" w:rsidP="00627A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A2A" w:rsidRDefault="0008608D" w:rsidP="00627A2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фонда оценочных средств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Результаты освоения учебной дополнительной дисциплины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подлежащей проверке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Организация контроля и оценки освоения программы учебной </w:t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дополнительной дисциплины.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08608D" w:rsidRDefault="0008608D" w:rsidP="0008608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 заданий для подготовки обучающихся к освоению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учебной</w:t>
      </w:r>
      <w:r w:rsidRPr="00086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дополнительной дисциплины.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Задания для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текущему контролю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086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 w:rsidRPr="00086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дополнительной дисциплине.</w:t>
      </w: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B6C43" w:rsidRDefault="0008608D" w:rsidP="0008608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</w:t>
      </w:r>
      <w:r w:rsidR="006B6C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проверки освоения программы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  <w:r w:rsidRPr="00086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 w:rsidRPr="00086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="006B6C43">
        <w:rPr>
          <w:rFonts w:ascii="Times New Roman" w:hAnsi="Times New Roman" w:cs="Times New Roman"/>
          <w:sz w:val="28"/>
          <w:szCs w:val="28"/>
        </w:rPr>
        <w:t>дисциплины</w:t>
      </w:r>
    </w:p>
    <w:p w:rsidR="006B6C43" w:rsidRDefault="006B6C43" w:rsidP="006B6C43">
      <w:pPr>
        <w:pStyle w:val="a3"/>
        <w:numPr>
          <w:ilvl w:val="1"/>
          <w:numId w:val="3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оценочных средств для текущего контроля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F02DA6" w:rsidRDefault="00F02DA6" w:rsidP="006B6C4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B6C43">
        <w:rPr>
          <w:rFonts w:ascii="Times New Roman" w:hAnsi="Times New Roman" w:cs="Times New Roman"/>
          <w:sz w:val="28"/>
          <w:szCs w:val="28"/>
        </w:rPr>
        <w:t>исциплине</w:t>
      </w:r>
    </w:p>
    <w:p w:rsidR="00F02DA6" w:rsidRDefault="00F02DA6" w:rsidP="006B6C4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6B6C4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 Пакет преподавателя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F02DA6" w:rsidRDefault="00F02DA6" w:rsidP="006B6C4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 </w:t>
      </w:r>
      <w:r w:rsidR="006B6C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</w:t>
      </w:r>
    </w:p>
    <w:p w:rsidR="00F02DA6" w:rsidRDefault="00F02DA6" w:rsidP="006B6C4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3.2.3регистрация показателей результатов освоения учебной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 дисциплины</w:t>
      </w:r>
    </w:p>
    <w:p w:rsidR="00F02DA6" w:rsidRDefault="00F02DA6" w:rsidP="006B6C4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numPr>
          <w:ilvl w:val="0"/>
          <w:numId w:val="3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приложений к фонду оценочных средств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10 Приложение 1. Тестовые задания для дифференцированного зачёта</w:t>
      </w:r>
      <w:r>
        <w:rPr>
          <w:rFonts w:ascii="Times New Roman" w:hAnsi="Times New Roman" w:cs="Times New Roman"/>
          <w:sz w:val="28"/>
          <w:szCs w:val="28"/>
        </w:rPr>
        <w:tab/>
        <w:t>11</w:t>
      </w: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Задания для текущего контроля знаний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28</w:t>
      </w: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numPr>
          <w:ilvl w:val="0"/>
          <w:numId w:val="3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согласования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17</w:t>
      </w: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rPr>
          <w:rFonts w:ascii="Times New Roman" w:hAnsi="Times New Roman" w:cs="Times New Roman"/>
          <w:sz w:val="28"/>
          <w:szCs w:val="28"/>
        </w:rPr>
      </w:pPr>
    </w:p>
    <w:p w:rsidR="0008608D" w:rsidRDefault="0008608D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02DA6" w:rsidRDefault="00F02DA6" w:rsidP="00F02DA6">
      <w:pPr>
        <w:pStyle w:val="a3"/>
        <w:ind w:left="720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F02DA6" w:rsidRDefault="008047FA" w:rsidP="008047FA">
      <w:pPr>
        <w:pStyle w:val="a3"/>
        <w:numPr>
          <w:ilvl w:val="0"/>
          <w:numId w:val="4"/>
        </w:num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фонда оценочных средств</w:t>
      </w:r>
    </w:p>
    <w:p w:rsidR="008047FA" w:rsidRDefault="008047FA" w:rsidP="008047FA">
      <w:pPr>
        <w:pStyle w:val="a3"/>
        <w:numPr>
          <w:ilvl w:val="1"/>
          <w:numId w:val="4"/>
        </w:num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047FA" w:rsidRDefault="008047FA" w:rsidP="008047FA">
      <w:pPr>
        <w:pStyle w:val="a3"/>
        <w:ind w:left="1530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7FA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8E2E10">
        <w:rPr>
          <w:rFonts w:ascii="Times New Roman" w:hAnsi="Times New Roman" w:cs="Times New Roman"/>
          <w:sz w:val="24"/>
          <w:szCs w:val="24"/>
        </w:rPr>
        <w:t>Фонд оценочных средств</w:t>
      </w:r>
      <w:r>
        <w:rPr>
          <w:rFonts w:ascii="Times New Roman" w:hAnsi="Times New Roman" w:cs="Times New Roman"/>
          <w:sz w:val="24"/>
          <w:szCs w:val="24"/>
        </w:rPr>
        <w:t xml:space="preserve"> (далее ФОС) предназначен для контроля и оценки образовательных достижений обучающихся, освоивших программу учебной дисциплины «Введение в специальность» программы подготовки специалистов среднего звена среднего профессионального образования по специальности 34.02.01 Сестринское дело.</w:t>
      </w:r>
    </w:p>
    <w:p w:rsidR="008E2E10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учебной дополнительной дисциплины «Введение в специальность» обучающийся должен обладать следующими умениями, знаниями, а также использовать приобретённые знания и умения в практической деятельности и повседневной жизни:</w:t>
      </w:r>
    </w:p>
    <w:p w:rsidR="008E2E10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E10">
        <w:rPr>
          <w:rFonts w:ascii="Times New Roman" w:hAnsi="Times New Roman" w:cs="Times New Roman"/>
          <w:b/>
          <w:sz w:val="24"/>
          <w:szCs w:val="24"/>
        </w:rPr>
        <w:t>Умения:</w:t>
      </w:r>
    </w:p>
    <w:p w:rsidR="008E2E10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E2E10">
        <w:rPr>
          <w:rFonts w:ascii="Times New Roman" w:hAnsi="Times New Roman" w:cs="Times New Roman"/>
          <w:sz w:val="24"/>
          <w:szCs w:val="24"/>
        </w:rPr>
        <w:t>У.1</w:t>
      </w:r>
      <w:r>
        <w:rPr>
          <w:rFonts w:ascii="Times New Roman" w:hAnsi="Times New Roman" w:cs="Times New Roman"/>
          <w:sz w:val="24"/>
          <w:szCs w:val="24"/>
        </w:rPr>
        <w:t xml:space="preserve"> подготовить и оформить реферат, доклад, презентацию;</w:t>
      </w:r>
    </w:p>
    <w:p w:rsidR="008E2E10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У.2 использовать общие приёмы учебной работы, развивать память и внимание;</w:t>
      </w:r>
    </w:p>
    <w:p w:rsidR="008E2E10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У.3 использовать каталоги, энциклопедические словари, справочную литературу, Интернет-</w:t>
      </w:r>
      <w:r>
        <w:rPr>
          <w:rFonts w:ascii="Times New Roman" w:hAnsi="Times New Roman" w:cs="Times New Roman"/>
          <w:sz w:val="24"/>
          <w:szCs w:val="24"/>
        </w:rPr>
        <w:tab/>
        <w:t>ресурсы в образовательной деятельности;</w:t>
      </w:r>
    </w:p>
    <w:p w:rsidR="008E2E10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У.4 пользоваться базами данных;</w:t>
      </w:r>
    </w:p>
    <w:p w:rsidR="008E2E10" w:rsidRDefault="008E2E10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У.5 </w:t>
      </w:r>
      <w:r w:rsidR="00F059F4">
        <w:rPr>
          <w:rFonts w:ascii="Times New Roman" w:hAnsi="Times New Roman" w:cs="Times New Roman"/>
          <w:sz w:val="24"/>
          <w:szCs w:val="24"/>
        </w:rPr>
        <w:t>подбирать методы исследования адекватные поставленным задачам;</w:t>
      </w:r>
    </w:p>
    <w:p w:rsidR="00F059F4" w:rsidRDefault="00F059F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У.6 определять объект исследования, формулировать цель, составлять план выполнения </w:t>
      </w:r>
      <w:r>
        <w:rPr>
          <w:rFonts w:ascii="Times New Roman" w:hAnsi="Times New Roman" w:cs="Times New Roman"/>
          <w:sz w:val="24"/>
          <w:szCs w:val="24"/>
        </w:rPr>
        <w:tab/>
        <w:t>исследования;</w:t>
      </w:r>
    </w:p>
    <w:p w:rsidR="00F059F4" w:rsidRDefault="00F059F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У.7 осуществлять сбор, изучение и обработку информации;</w:t>
      </w:r>
    </w:p>
    <w:p w:rsidR="00F059F4" w:rsidRDefault="00F059F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У.8 анализировать и обрабатывать результаты исследований и экспериментов;</w:t>
      </w:r>
    </w:p>
    <w:p w:rsidR="00F059F4" w:rsidRDefault="00F059F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У.9 формулировать выводы и делать обобщения;</w:t>
      </w:r>
    </w:p>
    <w:p w:rsidR="00F059F4" w:rsidRDefault="00F059F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У.10 оформлять результаты исследовательской деятельности в различных</w:t>
      </w:r>
      <w:r w:rsidR="00FE7254">
        <w:rPr>
          <w:rFonts w:ascii="Times New Roman" w:hAnsi="Times New Roman" w:cs="Times New Roman"/>
          <w:sz w:val="24"/>
          <w:szCs w:val="24"/>
        </w:rPr>
        <w:t xml:space="preserve"> формах;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У.11 работать с компьютерными программами при обработке и оформлении результатов </w:t>
      </w:r>
      <w:r>
        <w:rPr>
          <w:rFonts w:ascii="Times New Roman" w:hAnsi="Times New Roman" w:cs="Times New Roman"/>
          <w:sz w:val="24"/>
          <w:szCs w:val="24"/>
        </w:rPr>
        <w:tab/>
        <w:t>исследования;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254">
        <w:rPr>
          <w:rFonts w:ascii="Times New Roman" w:hAnsi="Times New Roman" w:cs="Times New Roman"/>
          <w:b/>
          <w:sz w:val="24"/>
          <w:szCs w:val="24"/>
        </w:rPr>
        <w:t>Знания: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E7254">
        <w:rPr>
          <w:rFonts w:ascii="Times New Roman" w:hAnsi="Times New Roman" w:cs="Times New Roman"/>
          <w:sz w:val="24"/>
          <w:szCs w:val="24"/>
        </w:rPr>
        <w:t>З.1</w:t>
      </w:r>
      <w:r>
        <w:rPr>
          <w:rFonts w:ascii="Times New Roman" w:hAnsi="Times New Roman" w:cs="Times New Roman"/>
          <w:sz w:val="24"/>
          <w:szCs w:val="24"/>
        </w:rPr>
        <w:t xml:space="preserve"> цели и задачи дисциплины Введение в специальность с основами проектной </w:t>
      </w:r>
      <w:r>
        <w:rPr>
          <w:rFonts w:ascii="Times New Roman" w:hAnsi="Times New Roman" w:cs="Times New Roman"/>
          <w:sz w:val="24"/>
          <w:szCs w:val="24"/>
        </w:rPr>
        <w:tab/>
        <w:t>деятельности;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З.2 краткую историю развития медицины в России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Тайшетского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медицинского </w:t>
      </w:r>
      <w:r>
        <w:rPr>
          <w:rFonts w:ascii="Times New Roman" w:hAnsi="Times New Roman" w:cs="Times New Roman"/>
          <w:sz w:val="24"/>
          <w:szCs w:val="24"/>
        </w:rPr>
        <w:tab/>
        <w:t>техникума;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З.3 реформы сестринского образования в России и состояния здравоохранения в РФ;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З.4 законодательные акты, касающиеся реформирования сестринского образования в </w:t>
      </w:r>
      <w:r>
        <w:rPr>
          <w:rFonts w:ascii="Times New Roman" w:hAnsi="Times New Roman" w:cs="Times New Roman"/>
          <w:sz w:val="24"/>
          <w:szCs w:val="24"/>
        </w:rPr>
        <w:tab/>
        <w:t>России в профессиональной деятельности;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З.5 этико-деонтологические аспекты профессиональной деятельности медицинской сестры;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З.6 правовые аспекты деятельности студентов медицинского техникума, формы и методы </w:t>
      </w:r>
      <w:r>
        <w:rPr>
          <w:rFonts w:ascii="Times New Roman" w:hAnsi="Times New Roman" w:cs="Times New Roman"/>
          <w:sz w:val="24"/>
          <w:szCs w:val="24"/>
        </w:rPr>
        <w:tab/>
        <w:t>организации образовательного процесса;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З.7 основы гигиены умственного труда;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З.8 этапы исследовательского процесса;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З.9 правила библиографического описания источников и составлени</w:t>
      </w:r>
      <w:r w:rsidR="009D34D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списка литературы;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З.10 способы поиска и накопления необходимой научной информации, её обработки и </w:t>
      </w:r>
      <w:r>
        <w:rPr>
          <w:rFonts w:ascii="Times New Roman" w:hAnsi="Times New Roman" w:cs="Times New Roman"/>
          <w:sz w:val="24"/>
          <w:szCs w:val="24"/>
        </w:rPr>
        <w:tab/>
        <w:t>оформления результатов;</w:t>
      </w:r>
    </w:p>
    <w:p w:rsidR="00FE7254" w:rsidRDefault="00FE7254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З.11 порядок планирования исследований;</w:t>
      </w:r>
    </w:p>
    <w:p w:rsidR="00CD3817" w:rsidRDefault="00CD3817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З.12 логику устного сообщения;</w:t>
      </w:r>
    </w:p>
    <w:p w:rsidR="00CD3817" w:rsidRDefault="00CD3817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З.13 основные правила и требования к НИРС.</w:t>
      </w:r>
    </w:p>
    <w:p w:rsidR="00CD3817" w:rsidRDefault="00CD3817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CD3817" w:rsidRDefault="00CD3817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7231A3" w:rsidRDefault="007231A3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7231A3" w:rsidRDefault="007231A3" w:rsidP="008E2E10">
      <w:pPr>
        <w:pStyle w:val="a3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использования навыков исторического анализа при критическом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восприятии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получаемом из вне социальной информации;  </w:t>
      </w:r>
    </w:p>
    <w:p w:rsidR="007231A3" w:rsidRDefault="007231A3" w:rsidP="007231A3">
      <w:pPr>
        <w:pStyle w:val="a3"/>
        <w:ind w:left="-567"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150534" w:rsidRDefault="00150534" w:rsidP="00150534">
      <w:pPr>
        <w:pStyle w:val="a3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соотнесение своих действий и поступков окружающих  с исторически возникшими формами социального поведения;</w:t>
      </w:r>
    </w:p>
    <w:p w:rsidR="00150534" w:rsidRDefault="00150534" w:rsidP="00150534">
      <w:pPr>
        <w:pStyle w:val="a3"/>
        <w:ind w:left="-567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себя как представителя исторически сложившегося гражданина России.</w:t>
      </w:r>
    </w:p>
    <w:p w:rsidR="00150534" w:rsidRDefault="00150534" w:rsidP="00150534">
      <w:pPr>
        <w:pStyle w:val="a3"/>
        <w:ind w:left="-567" w:right="-143"/>
        <w:rPr>
          <w:rFonts w:ascii="Times New Roman" w:hAnsi="Times New Roman" w:cs="Times New Roman"/>
          <w:sz w:val="24"/>
          <w:szCs w:val="24"/>
        </w:rPr>
      </w:pPr>
    </w:p>
    <w:p w:rsidR="00150534" w:rsidRDefault="00150534" w:rsidP="00150534">
      <w:pPr>
        <w:pStyle w:val="a3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534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Результаты освоения учебной дисциплины, подлежащие проверке</w:t>
      </w:r>
    </w:p>
    <w:p w:rsidR="00150534" w:rsidRDefault="00150534" w:rsidP="00150534">
      <w:pPr>
        <w:pStyle w:val="a3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08D" w:rsidRDefault="00150534" w:rsidP="009D34DB">
      <w:pPr>
        <w:pStyle w:val="a3"/>
        <w:ind w:left="-567" w:right="-143"/>
        <w:rPr>
          <w:rFonts w:ascii="Times New Roman" w:hAnsi="Times New Roman" w:cs="Times New Roman"/>
          <w:sz w:val="24"/>
          <w:szCs w:val="24"/>
        </w:rPr>
      </w:pPr>
      <w:r w:rsidRPr="00150534">
        <w:rPr>
          <w:rFonts w:ascii="Times New Roman" w:hAnsi="Times New Roman" w:cs="Times New Roman"/>
          <w:sz w:val="24"/>
          <w:szCs w:val="24"/>
        </w:rPr>
        <w:t>В результате аттестации по учебной дополнительной дисциплине осуществляется комплексная проверка следующих умений и знаний.</w:t>
      </w:r>
    </w:p>
    <w:p w:rsidR="00150534" w:rsidRDefault="00150534" w:rsidP="00150534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4928"/>
        <w:gridCol w:w="4961"/>
      </w:tblGrid>
      <w:tr w:rsidR="00150534" w:rsidTr="00E376EF">
        <w:tc>
          <w:tcPr>
            <w:tcW w:w="4928" w:type="dxa"/>
          </w:tcPr>
          <w:p w:rsidR="00150534" w:rsidRDefault="00150534" w:rsidP="001505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53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обучения:</w:t>
            </w:r>
          </w:p>
          <w:p w:rsidR="00150534" w:rsidRPr="00150534" w:rsidRDefault="00150534" w:rsidP="001505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умения, знания</w:t>
            </w:r>
          </w:p>
        </w:tc>
        <w:tc>
          <w:tcPr>
            <w:tcW w:w="4961" w:type="dxa"/>
          </w:tcPr>
          <w:p w:rsidR="00150534" w:rsidRDefault="00150534" w:rsidP="0015053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53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 результата</w:t>
            </w:r>
          </w:p>
          <w:p w:rsidR="00F437BD" w:rsidRPr="00150534" w:rsidRDefault="00F437BD" w:rsidP="0015053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7BD" w:rsidTr="00E376EF">
        <w:tc>
          <w:tcPr>
            <w:tcW w:w="4928" w:type="dxa"/>
          </w:tcPr>
          <w:p w:rsidR="00F437BD" w:rsidRPr="00150534" w:rsidRDefault="00F437BD" w:rsidP="00F437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961" w:type="dxa"/>
          </w:tcPr>
          <w:p w:rsidR="00F437BD" w:rsidRPr="00150534" w:rsidRDefault="00F437BD" w:rsidP="0015053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0534" w:rsidTr="00E376EF">
        <w:tc>
          <w:tcPr>
            <w:tcW w:w="4928" w:type="dxa"/>
          </w:tcPr>
          <w:p w:rsidR="00150534" w:rsidRPr="00150534" w:rsidRDefault="00150534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534">
              <w:rPr>
                <w:rFonts w:ascii="Times New Roman" w:hAnsi="Times New Roman" w:cs="Times New Roman"/>
                <w:sz w:val="24"/>
                <w:szCs w:val="24"/>
              </w:rPr>
              <w:t xml:space="preserve">У.1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представленную в разных</w:t>
            </w:r>
            <w:r w:rsidR="00E376EF">
              <w:rPr>
                <w:rFonts w:ascii="Times New Roman" w:hAnsi="Times New Roman" w:cs="Times New Roman"/>
                <w:sz w:val="24"/>
                <w:szCs w:val="24"/>
              </w:rPr>
              <w:t xml:space="preserve"> знаковых системах (текст, таблица, схема);</w:t>
            </w:r>
          </w:p>
        </w:tc>
        <w:tc>
          <w:tcPr>
            <w:tcW w:w="4961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76EF">
              <w:rPr>
                <w:rFonts w:ascii="Times New Roman" w:hAnsi="Times New Roman" w:cs="Times New Roman"/>
                <w:sz w:val="24"/>
                <w:szCs w:val="24"/>
              </w:rPr>
              <w:t>Анализ исторической информации,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представленной в разных знаковых системах (текст, таблица, схема)</w:t>
            </w:r>
          </w:p>
        </w:tc>
      </w:tr>
      <w:tr w:rsidR="00150534" w:rsidTr="00E376EF">
        <w:tc>
          <w:tcPr>
            <w:tcW w:w="4928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У.2 Р</w:t>
            </w:r>
            <w:r w:rsidRPr="00E376EF">
              <w:rPr>
                <w:rFonts w:ascii="Times New Roman" w:hAnsi="Times New Roman" w:cs="Times New Roman"/>
                <w:sz w:val="24"/>
                <w:szCs w:val="24"/>
              </w:rPr>
              <w:t>азличать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истории развития медицины факты и мнения каждого исторического периода;</w:t>
            </w:r>
          </w:p>
        </w:tc>
        <w:tc>
          <w:tcPr>
            <w:tcW w:w="4961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различий в истории медицины, факты и мнения каждого исторического периода</w:t>
            </w:r>
          </w:p>
        </w:tc>
      </w:tr>
      <w:tr w:rsidR="00150534" w:rsidTr="00E376EF">
        <w:tc>
          <w:tcPr>
            <w:tcW w:w="4928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У.3 Устанавливать отличительные черты развития медицины в каждом историческом периоде;</w:t>
            </w:r>
          </w:p>
        </w:tc>
        <w:tc>
          <w:tcPr>
            <w:tcW w:w="4961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отличительных черт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медицины в каждом историческом периоде</w:t>
            </w:r>
          </w:p>
        </w:tc>
      </w:tr>
      <w:tr w:rsidR="00150534" w:rsidTr="00E376EF">
        <w:tc>
          <w:tcPr>
            <w:tcW w:w="4928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У.4 Представлять результаты изучения материала в формах конспекта, доклада, реферата;</w:t>
            </w:r>
          </w:p>
        </w:tc>
        <w:tc>
          <w:tcPr>
            <w:tcW w:w="4961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сообщений, рефератов, презентаций</w:t>
            </w:r>
          </w:p>
        </w:tc>
      </w:tr>
      <w:tr w:rsidR="00150534" w:rsidTr="00E376EF">
        <w:tc>
          <w:tcPr>
            <w:tcW w:w="4928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У.5 Подбирать методы исследования адекватные поставленным задачам;</w:t>
            </w:r>
          </w:p>
        </w:tc>
        <w:tc>
          <w:tcPr>
            <w:tcW w:w="4961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способности дифференцировать методы исследования</w:t>
            </w:r>
          </w:p>
        </w:tc>
      </w:tr>
      <w:tr w:rsidR="00150534" w:rsidTr="00E376EF">
        <w:tc>
          <w:tcPr>
            <w:tcW w:w="4928" w:type="dxa"/>
          </w:tcPr>
          <w:p w:rsidR="00150534" w:rsidRPr="00E376EF" w:rsidRDefault="00E376EF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У.6 определять объект исследования,</w:t>
            </w:r>
            <w:r w:rsidR="00D67097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цель, составлять план выполнения исследования;</w:t>
            </w:r>
          </w:p>
        </w:tc>
        <w:tc>
          <w:tcPr>
            <w:tcW w:w="4961" w:type="dxa"/>
          </w:tcPr>
          <w:p w:rsidR="00150534" w:rsidRPr="00E376EF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способности определять объект и предмет исследования</w:t>
            </w:r>
          </w:p>
        </w:tc>
      </w:tr>
      <w:tr w:rsidR="00150534" w:rsidTr="00E376EF">
        <w:tc>
          <w:tcPr>
            <w:tcW w:w="4928" w:type="dxa"/>
          </w:tcPr>
          <w:p w:rsidR="00150534" w:rsidRPr="00E376EF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У.7 Осуществлять сбор, изучение и обработку информации;</w:t>
            </w:r>
          </w:p>
        </w:tc>
        <w:tc>
          <w:tcPr>
            <w:tcW w:w="4961" w:type="dxa"/>
          </w:tcPr>
          <w:p w:rsidR="00150534" w:rsidRPr="00E376EF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способности работать с источниками информации</w:t>
            </w:r>
          </w:p>
        </w:tc>
      </w:tr>
      <w:tr w:rsidR="00D67097" w:rsidTr="00E376EF">
        <w:tc>
          <w:tcPr>
            <w:tcW w:w="4928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У.8 Анализировать и обрабатывать результаты исследований и экспериментов;</w:t>
            </w:r>
          </w:p>
        </w:tc>
        <w:tc>
          <w:tcPr>
            <w:tcW w:w="4961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способности анализировать полученную информацию</w:t>
            </w:r>
          </w:p>
        </w:tc>
      </w:tr>
      <w:tr w:rsidR="00D67097" w:rsidTr="00E376EF">
        <w:tc>
          <w:tcPr>
            <w:tcW w:w="4928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У.9 Формулировать выводы и делать обобщения;</w:t>
            </w:r>
          </w:p>
        </w:tc>
        <w:tc>
          <w:tcPr>
            <w:tcW w:w="4961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способности обобщать материал</w:t>
            </w:r>
          </w:p>
        </w:tc>
      </w:tr>
      <w:tr w:rsidR="00D67097" w:rsidTr="00E376EF">
        <w:tc>
          <w:tcPr>
            <w:tcW w:w="4928" w:type="dxa"/>
          </w:tcPr>
          <w:p w:rsidR="00D67097" w:rsidRDefault="00D67097" w:rsidP="00D67097">
            <w:pPr>
              <w:pStyle w:val="a3"/>
              <w:tabs>
                <w:tab w:val="left" w:pos="425"/>
              </w:tabs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У.10 Оформлять результаты </w:t>
            </w:r>
          </w:p>
          <w:p w:rsidR="00D67097" w:rsidRDefault="00D67097" w:rsidP="00D67097">
            <w:pPr>
              <w:pStyle w:val="a3"/>
              <w:tabs>
                <w:tab w:val="left" w:pos="425"/>
              </w:tabs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 деятельности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7097" w:rsidRDefault="00D67097" w:rsidP="00D67097">
            <w:pPr>
              <w:pStyle w:val="a3"/>
              <w:tabs>
                <w:tab w:val="left" w:pos="425"/>
              </w:tabs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961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\оценка способности работы с электронными носителями</w:t>
            </w:r>
          </w:p>
        </w:tc>
      </w:tr>
      <w:tr w:rsidR="00D67097" w:rsidTr="00E376EF">
        <w:tc>
          <w:tcPr>
            <w:tcW w:w="4928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У.11 Работать с компьютерными программами при обработке и оформлении результатов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исследования;</w:t>
            </w:r>
          </w:p>
        </w:tc>
        <w:tc>
          <w:tcPr>
            <w:tcW w:w="4961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способности работы с электронными носителями</w:t>
            </w:r>
          </w:p>
        </w:tc>
      </w:tr>
      <w:tr w:rsidR="00D67097" w:rsidTr="00E376EF">
        <w:tc>
          <w:tcPr>
            <w:tcW w:w="4928" w:type="dxa"/>
          </w:tcPr>
          <w:p w:rsidR="00D67097" w:rsidRPr="00F437BD" w:rsidRDefault="00F437BD" w:rsidP="0015053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7BD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4961" w:type="dxa"/>
          </w:tcPr>
          <w:p w:rsidR="00D67097" w:rsidRDefault="00D67097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7A0" w:rsidTr="00E376EF">
        <w:tc>
          <w:tcPr>
            <w:tcW w:w="4928" w:type="dxa"/>
          </w:tcPr>
          <w:p w:rsidR="00D777A0" w:rsidRPr="00D777A0" w:rsidRDefault="00D777A0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77A0">
              <w:rPr>
                <w:rFonts w:ascii="Times New Roman" w:hAnsi="Times New Roman" w:cs="Times New Roman"/>
                <w:sz w:val="24"/>
                <w:szCs w:val="24"/>
              </w:rPr>
              <w:t xml:space="preserve">З.1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факты, процессы и явления медицинской науки, социальную значимость профессии медицинского работника;</w:t>
            </w:r>
          </w:p>
        </w:tc>
        <w:tc>
          <w:tcPr>
            <w:tcW w:w="4961" w:type="dxa"/>
          </w:tcPr>
          <w:p w:rsidR="00D777A0" w:rsidRDefault="00D777A0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описание основных фактов, процессов и явлений медицинской науки, значимость профессии медицинского работника</w:t>
            </w:r>
          </w:p>
        </w:tc>
      </w:tr>
      <w:tr w:rsidR="00D777A0" w:rsidTr="00E376EF">
        <w:tc>
          <w:tcPr>
            <w:tcW w:w="4928" w:type="dxa"/>
          </w:tcPr>
          <w:p w:rsidR="00D777A0" w:rsidRPr="00D777A0" w:rsidRDefault="00D777A0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З.2 П</w:t>
            </w:r>
            <w:r w:rsidRPr="00D777A0">
              <w:rPr>
                <w:rFonts w:ascii="Times New Roman" w:hAnsi="Times New Roman" w:cs="Times New Roman"/>
                <w:sz w:val="24"/>
                <w:szCs w:val="24"/>
              </w:rPr>
              <w:t>ериоды развития медицины в России;</w:t>
            </w:r>
          </w:p>
        </w:tc>
        <w:tc>
          <w:tcPr>
            <w:tcW w:w="4961" w:type="dxa"/>
          </w:tcPr>
          <w:p w:rsidR="00D777A0" w:rsidRDefault="00D777A0" w:rsidP="001505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Сопоставление периодов развития медицины в России</w:t>
            </w:r>
          </w:p>
        </w:tc>
      </w:tr>
    </w:tbl>
    <w:p w:rsidR="009D34DB" w:rsidRDefault="009D34DB" w:rsidP="00D777A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777A0" w:rsidRDefault="00D777A0" w:rsidP="00D777A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4928"/>
        <w:gridCol w:w="4961"/>
      </w:tblGrid>
      <w:tr w:rsidR="009D34DB" w:rsidTr="00BD381C">
        <w:tc>
          <w:tcPr>
            <w:tcW w:w="4928" w:type="dxa"/>
          </w:tcPr>
          <w:p w:rsidR="009D34DB" w:rsidRPr="00D777A0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З.3 История развития сестринского образования в России;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важнейших проблем развития сестринского дела в России</w:t>
            </w:r>
          </w:p>
        </w:tc>
      </w:tr>
      <w:tr w:rsidR="009D34DB" w:rsidTr="00BD381C">
        <w:tc>
          <w:tcPr>
            <w:tcW w:w="4928" w:type="dxa"/>
          </w:tcPr>
          <w:p w:rsidR="009D34DB" w:rsidRPr="00D777A0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З.4 Правила библиографического описания документов;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оформлять библиографическую часть научной работы</w:t>
            </w:r>
          </w:p>
        </w:tc>
      </w:tr>
      <w:tr w:rsidR="009D34DB" w:rsidTr="00BD381C">
        <w:tc>
          <w:tcPr>
            <w:tcW w:w="4928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З.5 Виды научно-исследовательской работы;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написания реферата, курсовой работы</w:t>
            </w:r>
          </w:p>
        </w:tc>
      </w:tr>
      <w:tr w:rsidR="009D34DB" w:rsidTr="00BD381C">
        <w:tc>
          <w:tcPr>
            <w:tcW w:w="4928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З.6 Правовые аспекты деятельности студентов медицинского техникума, формы и методы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организации образовательного процесса;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DB" w:rsidTr="00BD381C">
        <w:tc>
          <w:tcPr>
            <w:tcW w:w="4928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З.7 Основы гигиены умственного труда;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DB" w:rsidTr="00BD381C">
        <w:tc>
          <w:tcPr>
            <w:tcW w:w="4928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З.8 Этапы исследовательского процесса;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DB" w:rsidTr="00BD381C">
        <w:tc>
          <w:tcPr>
            <w:tcW w:w="4928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З.9 Правила библиографического описания источников и составления списка литературы;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DB" w:rsidTr="00BD381C">
        <w:tc>
          <w:tcPr>
            <w:tcW w:w="4928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З.10 Способы поиска и накопления необходимой научной информации, её обработки и оформления результатов;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DB" w:rsidTr="00BD381C">
        <w:tc>
          <w:tcPr>
            <w:tcW w:w="4928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З.11 </w:t>
            </w:r>
            <w:r w:rsidR="0078252E">
              <w:rPr>
                <w:rFonts w:ascii="Times New Roman" w:hAnsi="Times New Roman" w:cs="Times New Roman"/>
                <w:sz w:val="24"/>
                <w:szCs w:val="24"/>
              </w:rPr>
              <w:t>Порядок планирования исследований;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DB" w:rsidTr="00BD381C">
        <w:tc>
          <w:tcPr>
            <w:tcW w:w="4928" w:type="dxa"/>
          </w:tcPr>
          <w:p w:rsidR="009D34DB" w:rsidRDefault="0078252E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З.12 Логику устного сообщения;</w:t>
            </w:r>
          </w:p>
        </w:tc>
        <w:tc>
          <w:tcPr>
            <w:tcW w:w="4961" w:type="dxa"/>
          </w:tcPr>
          <w:p w:rsidR="009D34DB" w:rsidRDefault="009D34DB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52E" w:rsidTr="00BD381C">
        <w:tc>
          <w:tcPr>
            <w:tcW w:w="4928" w:type="dxa"/>
          </w:tcPr>
          <w:p w:rsidR="0078252E" w:rsidRDefault="0078252E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З.13 Основные правила и требования к НИРС.</w:t>
            </w:r>
          </w:p>
        </w:tc>
        <w:tc>
          <w:tcPr>
            <w:tcW w:w="4961" w:type="dxa"/>
          </w:tcPr>
          <w:p w:rsidR="0078252E" w:rsidRDefault="0078252E" w:rsidP="00BD38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77A0" w:rsidRPr="00150534" w:rsidRDefault="00D777A0" w:rsidP="0015053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08608D" w:rsidRDefault="0008608D" w:rsidP="0008608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27A2A" w:rsidRDefault="0078252E" w:rsidP="007825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52E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b/>
          <w:sz w:val="28"/>
          <w:szCs w:val="28"/>
        </w:rPr>
        <w:t>Организация контроля и оценки освоения программы учебной дисциплины.</w:t>
      </w:r>
    </w:p>
    <w:p w:rsidR="0078252E" w:rsidRDefault="0078252E" w:rsidP="007825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52E" w:rsidRDefault="0078252E" w:rsidP="007825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1.3.1 Текущий контроль при освоении учебной дисциплины.</w:t>
      </w:r>
    </w:p>
    <w:p w:rsidR="0078252E" w:rsidRDefault="0078252E" w:rsidP="0078252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252E" w:rsidRDefault="0078252E" w:rsidP="0078252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8252E">
        <w:rPr>
          <w:rFonts w:ascii="Times New Roman" w:hAnsi="Times New Roman" w:cs="Times New Roman"/>
          <w:sz w:val="28"/>
          <w:szCs w:val="28"/>
        </w:rPr>
        <w:t xml:space="preserve">Предметом оценки при освоении учебной дисциплины являются требования </w:t>
      </w:r>
      <w:proofErr w:type="gramStart"/>
      <w:r w:rsidRPr="0078252E">
        <w:rPr>
          <w:rFonts w:ascii="Times New Roman" w:hAnsi="Times New Roman" w:cs="Times New Roman"/>
          <w:sz w:val="28"/>
          <w:szCs w:val="28"/>
        </w:rPr>
        <w:t>программы подготовки специалистов среднего звена среднего профессионального образования</w:t>
      </w:r>
      <w:proofErr w:type="gramEnd"/>
      <w:r w:rsidRPr="0078252E">
        <w:rPr>
          <w:rFonts w:ascii="Times New Roman" w:hAnsi="Times New Roman" w:cs="Times New Roman"/>
          <w:sz w:val="28"/>
          <w:szCs w:val="28"/>
        </w:rPr>
        <w:t xml:space="preserve"> к умениям и знаниям,</w:t>
      </w:r>
      <w:r>
        <w:rPr>
          <w:rFonts w:ascii="Times New Roman" w:hAnsi="Times New Roman" w:cs="Times New Roman"/>
          <w:sz w:val="28"/>
          <w:szCs w:val="28"/>
        </w:rPr>
        <w:t xml:space="preserve"> обязательным при реализации программы учебной дисциплины. Текущий контроль проводится с целью оценки систематичности учебной работы обучающегося, включает себя ряд контрольных мероприятий, реализуемых в рамках аудиторной и внеаудиторной самостоятельной работы обучающегося.</w:t>
      </w:r>
    </w:p>
    <w:p w:rsidR="0078252E" w:rsidRDefault="0078252E" w:rsidP="0078252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Формой аттестации по учебной дисциплине является дифференцированный зачёт. Дифференцированный зачёт проводится в соответствии с графиком учебного процесса</w:t>
      </w:r>
      <w:r w:rsidR="00B34C2B">
        <w:rPr>
          <w:rFonts w:ascii="Times New Roman" w:hAnsi="Times New Roman" w:cs="Times New Roman"/>
          <w:sz w:val="28"/>
          <w:szCs w:val="28"/>
        </w:rPr>
        <w:t xml:space="preserve"> учебного плана ОГБПОУ «Тайшетский медицинский техникум» по специальности 34.02.01 Сестринское дело по завершению изучения дисциплины в течени</w:t>
      </w:r>
      <w:proofErr w:type="gramStart"/>
      <w:r w:rsidR="00B34C2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34C2B">
        <w:rPr>
          <w:rFonts w:ascii="Times New Roman" w:hAnsi="Times New Roman" w:cs="Times New Roman"/>
          <w:sz w:val="28"/>
          <w:szCs w:val="28"/>
        </w:rPr>
        <w:t xml:space="preserve"> семестра без чётко выделенной сессии за счёт времени, отводимого на освоение учебной дополнительной дисциплины.</w:t>
      </w:r>
    </w:p>
    <w:p w:rsidR="00B34C2B" w:rsidRDefault="00B34C2B" w:rsidP="0078252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Информация о форме, сроках текущего контроля по дисциплине доведена до сведения обучающихся на учебно-методическом стенде в начале семестра.</w:t>
      </w:r>
      <w:proofErr w:type="gramEnd"/>
    </w:p>
    <w:p w:rsidR="00B34C2B" w:rsidRDefault="00B34C2B" w:rsidP="0078252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Дифференцированный зачёт проводится в виде выполнения тестовых заданий.</w:t>
      </w:r>
    </w:p>
    <w:p w:rsidR="00B34C2B" w:rsidRDefault="00B34C2B" w:rsidP="0078252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34C2B" w:rsidRDefault="00B34C2B" w:rsidP="00B34C2B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B34C2B" w:rsidRDefault="00B34C2B" w:rsidP="00B34C2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проведения дифференцированного зачёта сформирован фонд оценочных средств.</w:t>
      </w:r>
    </w:p>
    <w:p w:rsidR="00B34C2B" w:rsidRDefault="00B34C2B" w:rsidP="00B34C2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Оценочные средства составлены на основе рабочей программы учебной дисциплины и охватывают наиболее актуальные темы «Введения в специальность».</w:t>
      </w:r>
    </w:p>
    <w:p w:rsidR="00B34C2B" w:rsidRDefault="00B34C2B" w:rsidP="00B34C2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Перечень вопросов, выносимых на дифференцированный зачёт, разработан преподавателями учебной дисциплины, доведён </w:t>
      </w:r>
      <w:r w:rsidR="00592527">
        <w:rPr>
          <w:rFonts w:ascii="Times New Roman" w:hAnsi="Times New Roman" w:cs="Times New Roman"/>
          <w:sz w:val="28"/>
          <w:szCs w:val="28"/>
        </w:rPr>
        <w:t>до сведения обучающихся на учебн</w:t>
      </w:r>
      <w:r>
        <w:rPr>
          <w:rFonts w:ascii="Times New Roman" w:hAnsi="Times New Roman" w:cs="Times New Roman"/>
          <w:sz w:val="28"/>
          <w:szCs w:val="28"/>
        </w:rPr>
        <w:t>о-методическом стенде кабинета, рассмотрен на заседании цикловой методической комиссии общеобразовательных дисциплин и утверждён заместителем директора по учебной работе.</w:t>
      </w:r>
      <w:proofErr w:type="gramEnd"/>
    </w:p>
    <w:p w:rsidR="00592527" w:rsidRDefault="00592527" w:rsidP="00B34C2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92527" w:rsidRDefault="00592527" w:rsidP="008E2241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8E2241">
        <w:rPr>
          <w:rFonts w:ascii="Times New Roman" w:hAnsi="Times New Roman" w:cs="Times New Roman"/>
          <w:b/>
          <w:sz w:val="28"/>
          <w:szCs w:val="28"/>
        </w:rPr>
        <w:t>2.</w:t>
      </w:r>
      <w:r w:rsidR="008E2241">
        <w:rPr>
          <w:rFonts w:ascii="Times New Roman" w:hAnsi="Times New Roman" w:cs="Times New Roman"/>
          <w:b/>
          <w:sz w:val="28"/>
          <w:szCs w:val="28"/>
        </w:rPr>
        <w:t>Комплект заданий для подготовки обучающихся к освоению программы учебной дисциплины.</w:t>
      </w:r>
    </w:p>
    <w:p w:rsidR="008E2241" w:rsidRDefault="008E2241" w:rsidP="008E224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E2241" w:rsidRDefault="008E2241" w:rsidP="008E2241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241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BD381C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 xml:space="preserve">адания для подготовки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 текущему контролю по учебной дисциплине.</w:t>
      </w:r>
    </w:p>
    <w:p w:rsidR="008E2241" w:rsidRDefault="008E2241" w:rsidP="008E224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подготовки к теоретическим занятиям по каждой теме составлены контрольные вопросы, задания для подготовки к оценке освоения умений.</w:t>
      </w:r>
    </w:p>
    <w:p w:rsidR="008E2241" w:rsidRDefault="008E2241" w:rsidP="008E224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подготовки обучающихся к текущему контролю по учебной дисциплине входят в состав учебно-методических комплексов тем дисциплины, хранятся у преподавателя.</w:t>
      </w:r>
    </w:p>
    <w:p w:rsidR="008E2241" w:rsidRDefault="008E2241" w:rsidP="008E224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817"/>
        <w:gridCol w:w="3260"/>
        <w:gridCol w:w="2694"/>
        <w:gridCol w:w="2800"/>
      </w:tblGrid>
      <w:tr w:rsidR="008E2241" w:rsidTr="008E2241">
        <w:tc>
          <w:tcPr>
            <w:tcW w:w="817" w:type="dxa"/>
          </w:tcPr>
          <w:p w:rsidR="008E2241" w:rsidRP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2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8E2241" w:rsidRP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241">
              <w:rPr>
                <w:rFonts w:ascii="Times New Roman" w:hAnsi="Times New Roman" w:cs="Times New Roman"/>
                <w:sz w:val="24"/>
                <w:szCs w:val="24"/>
              </w:rPr>
              <w:t>Назначение задания</w:t>
            </w:r>
          </w:p>
        </w:tc>
        <w:tc>
          <w:tcPr>
            <w:tcW w:w="2694" w:type="dxa"/>
          </w:tcPr>
          <w:p w:rsidR="008E2241" w:rsidRP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задания</w:t>
            </w:r>
          </w:p>
        </w:tc>
        <w:tc>
          <w:tcPr>
            <w:tcW w:w="2800" w:type="dxa"/>
          </w:tcPr>
          <w:p w:rsidR="008E2241" w:rsidRP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E2241" w:rsidTr="008E2241">
        <w:tc>
          <w:tcPr>
            <w:tcW w:w="817" w:type="dxa"/>
          </w:tcPr>
          <w:p w:rsidR="008E2241" w:rsidRDefault="008E2241" w:rsidP="008E224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E2241" w:rsidRPr="008E2241" w:rsidRDefault="008E2241" w:rsidP="008E22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241">
              <w:rPr>
                <w:rFonts w:ascii="Times New Roman" w:hAnsi="Times New Roman" w:cs="Times New Roman"/>
                <w:sz w:val="24"/>
                <w:szCs w:val="24"/>
              </w:rPr>
              <w:t>Задания для текущего контроля результатов освоения теоретического курса учебной дисциплины.</w:t>
            </w:r>
          </w:p>
        </w:tc>
        <w:tc>
          <w:tcPr>
            <w:tcW w:w="2694" w:type="dxa"/>
          </w:tcPr>
          <w:p w:rsid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241" w:rsidRP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1.Перечень контрольных вопросов</w:t>
            </w:r>
          </w:p>
        </w:tc>
        <w:tc>
          <w:tcPr>
            <w:tcW w:w="2800" w:type="dxa"/>
          </w:tcPr>
          <w:p w:rsid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241" w:rsidRPr="008E2241" w:rsidRDefault="008E2241" w:rsidP="008E22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преподавателя</w:t>
            </w:r>
          </w:p>
        </w:tc>
      </w:tr>
      <w:tr w:rsidR="008E2241" w:rsidRPr="00D80926" w:rsidTr="008E2241">
        <w:tc>
          <w:tcPr>
            <w:tcW w:w="817" w:type="dxa"/>
          </w:tcPr>
          <w:p w:rsidR="008E2241" w:rsidRDefault="008E2241" w:rsidP="008E224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8E2241" w:rsidRPr="00D80926" w:rsidRDefault="00D80926" w:rsidP="008E22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926">
              <w:rPr>
                <w:rFonts w:ascii="Times New Roman" w:hAnsi="Times New Roman" w:cs="Times New Roman"/>
                <w:sz w:val="24"/>
                <w:szCs w:val="24"/>
              </w:rPr>
              <w:t>Задания для подготовки обучающегося к проверке результатов освоения внеаудиторной самостоятельной работы</w:t>
            </w:r>
          </w:p>
        </w:tc>
        <w:tc>
          <w:tcPr>
            <w:tcW w:w="2694" w:type="dxa"/>
          </w:tcPr>
          <w:p w:rsidR="008E2241" w:rsidRPr="00D80926" w:rsidRDefault="00D80926" w:rsidP="00D809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26">
              <w:rPr>
                <w:rFonts w:ascii="Times New Roman" w:hAnsi="Times New Roman" w:cs="Times New Roman"/>
                <w:sz w:val="24"/>
                <w:szCs w:val="24"/>
              </w:rPr>
              <w:t>2.Перечень тем, сообщений, докладов, рефератов, компьютерных презентаций.</w:t>
            </w:r>
          </w:p>
        </w:tc>
        <w:tc>
          <w:tcPr>
            <w:tcW w:w="2800" w:type="dxa"/>
          </w:tcPr>
          <w:p w:rsidR="00D80926" w:rsidRDefault="00D80926" w:rsidP="00D809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241" w:rsidRPr="00D80926" w:rsidRDefault="00D80926" w:rsidP="00D809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926">
              <w:rPr>
                <w:rFonts w:ascii="Times New Roman" w:hAnsi="Times New Roman" w:cs="Times New Roman"/>
                <w:sz w:val="24"/>
                <w:szCs w:val="24"/>
              </w:rPr>
              <w:t>У обучающихся</w:t>
            </w:r>
          </w:p>
        </w:tc>
      </w:tr>
    </w:tbl>
    <w:p w:rsidR="008E2241" w:rsidRDefault="008E2241" w:rsidP="008E224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0926" w:rsidRDefault="00D80926" w:rsidP="008E2241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926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Фонд оценочных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я проверки освоения программы учебной дисциплины.</w:t>
      </w:r>
    </w:p>
    <w:p w:rsidR="00D80926" w:rsidRDefault="00D80926" w:rsidP="008E2241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926" w:rsidRDefault="00D80926" w:rsidP="00D80926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Фонд оценочных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я текущего контроля по учебной дисциплине.</w:t>
      </w:r>
    </w:p>
    <w:p w:rsidR="00D80926" w:rsidRDefault="00D80926" w:rsidP="00D80926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80926" w:rsidRDefault="00D80926" w:rsidP="00D80926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оценочных средств для текущего контроля по учебной дисциплине включает контрольно-оценочные материалы для проверки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результатов освоения программы теоретического курса учебной дисциплины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80926" w:rsidRDefault="00D80926" w:rsidP="00D80926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Контрольно-оценочные материалы текущего контроля входят в состав учебно-методических тем учебной дисциплины, хранятся у преподавателей.</w:t>
      </w:r>
    </w:p>
    <w:p w:rsidR="00D80926" w:rsidRDefault="00D80926" w:rsidP="00D80926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Применяются различные формы и методы текущего контроля учебной дисциплины (таблица 2).</w:t>
      </w:r>
    </w:p>
    <w:p w:rsidR="00D80926" w:rsidRDefault="00D80926" w:rsidP="00D80926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D80926" w:rsidRDefault="000F6D8C" w:rsidP="000F6D8C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0F6D8C" w:rsidRDefault="000F6D8C" w:rsidP="000F6D8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и методы текущего контроля учебной дисциплины</w:t>
      </w:r>
    </w:p>
    <w:p w:rsidR="000F6D8C" w:rsidRDefault="000F6D8C" w:rsidP="000F6D8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формируемые общие компетенции по темам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3369"/>
        <w:gridCol w:w="1984"/>
        <w:gridCol w:w="2033"/>
        <w:gridCol w:w="2233"/>
      </w:tblGrid>
      <w:tr w:rsidR="00323FCB" w:rsidTr="00323FCB">
        <w:tc>
          <w:tcPr>
            <w:tcW w:w="3369" w:type="dxa"/>
          </w:tcPr>
          <w:p w:rsidR="00323FCB" w:rsidRPr="00323FCB" w:rsidRDefault="00323FCB" w:rsidP="000F6D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4017" w:type="dxa"/>
            <w:gridSpan w:val="2"/>
          </w:tcPr>
          <w:p w:rsidR="00323FCB" w:rsidRPr="00323FCB" w:rsidRDefault="00323FCB" w:rsidP="000F6D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  <w:tc>
          <w:tcPr>
            <w:tcW w:w="2233" w:type="dxa"/>
          </w:tcPr>
          <w:p w:rsidR="00323FCB" w:rsidRPr="00323FCB" w:rsidRDefault="00323FCB" w:rsidP="000F6D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У</w:t>
            </w:r>
            <w:proofErr w:type="gramStart"/>
            <w:r w:rsidRPr="00323FCB">
              <w:rPr>
                <w:rFonts w:ascii="Times New Roman" w:hAnsi="Times New Roman" w:cs="Times New Roman"/>
                <w:b/>
                <w:sz w:val="24"/>
                <w:szCs w:val="24"/>
              </w:rPr>
              <w:t>,З</w:t>
            </w:r>
            <w:proofErr w:type="gramEnd"/>
          </w:p>
        </w:tc>
      </w:tr>
      <w:tr w:rsidR="00323FCB" w:rsidTr="00323FCB">
        <w:tc>
          <w:tcPr>
            <w:tcW w:w="3369" w:type="dxa"/>
          </w:tcPr>
          <w:p w:rsidR="00323FCB" w:rsidRPr="00323FCB" w:rsidRDefault="00323FCB" w:rsidP="000F6D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23FCB" w:rsidRPr="00323FCB" w:rsidRDefault="00323FCB" w:rsidP="000F6D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033" w:type="dxa"/>
          </w:tcPr>
          <w:p w:rsidR="00323FCB" w:rsidRPr="00323FCB" w:rsidRDefault="00323FCB" w:rsidP="000F6D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2233" w:type="dxa"/>
          </w:tcPr>
          <w:p w:rsidR="00323FCB" w:rsidRPr="00323FCB" w:rsidRDefault="00323FCB" w:rsidP="000F6D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FCB" w:rsidTr="00323FCB">
        <w:tc>
          <w:tcPr>
            <w:tcW w:w="3369" w:type="dxa"/>
          </w:tcPr>
          <w:p w:rsidR="00323FCB" w:rsidRPr="00323FCB" w:rsidRDefault="00323FCB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55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Pr="0039557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е</w:t>
            </w:r>
            <w:r w:rsidRPr="0039557F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м</w:t>
            </w:r>
            <w:r w:rsidRPr="003955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39557F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1</w:t>
            </w:r>
            <w:proofErr w:type="gramEnd"/>
            <w:r w:rsidRPr="0039557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39557F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становления ОГБПОУ «Тайшетский медицинский техникум</w:t>
            </w:r>
          </w:p>
        </w:tc>
        <w:tc>
          <w:tcPr>
            <w:tcW w:w="1984" w:type="dxa"/>
          </w:tcPr>
          <w:p w:rsidR="00323FCB" w:rsidRPr="00323FCB" w:rsidRDefault="00323FCB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033" w:type="dxa"/>
          </w:tcPr>
          <w:p w:rsidR="00323FCB" w:rsidRPr="00323FCB" w:rsidRDefault="00323FCB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</w:tc>
        <w:tc>
          <w:tcPr>
            <w:tcW w:w="2233" w:type="dxa"/>
          </w:tcPr>
          <w:p w:rsidR="00323FCB" w:rsidRDefault="00D60893" w:rsidP="00D608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23F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="0032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23FCB">
              <w:rPr>
                <w:rFonts w:ascii="Times New Roman" w:hAnsi="Times New Roman" w:cs="Times New Roman"/>
                <w:sz w:val="24"/>
                <w:szCs w:val="24"/>
              </w:rPr>
              <w:t>- УЗ;</w:t>
            </w:r>
          </w:p>
          <w:p w:rsidR="00323FCB" w:rsidRPr="00323FCB" w:rsidRDefault="00D60893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23FCB">
              <w:rPr>
                <w:rFonts w:ascii="Times New Roman" w:hAnsi="Times New Roman" w:cs="Times New Roman"/>
                <w:sz w:val="24"/>
                <w:szCs w:val="24"/>
              </w:rPr>
              <w:t>З1-З5</w:t>
            </w:r>
          </w:p>
        </w:tc>
      </w:tr>
      <w:tr w:rsidR="00323FCB" w:rsidTr="00323FCB">
        <w:tc>
          <w:tcPr>
            <w:tcW w:w="3369" w:type="dxa"/>
          </w:tcPr>
          <w:p w:rsidR="00323FCB" w:rsidRPr="00323FCB" w:rsidRDefault="00323FCB" w:rsidP="00323FC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3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Pr="00323FC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е</w:t>
            </w:r>
            <w:r w:rsidRPr="00323FC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м</w:t>
            </w:r>
            <w:r w:rsidRPr="00323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 </w:t>
            </w:r>
            <w:r w:rsidRPr="00323FC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1.</w:t>
            </w:r>
            <w:r w:rsidRPr="00323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323F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Библиографическое</w:t>
            </w:r>
            <w:proofErr w:type="gramEnd"/>
          </w:p>
          <w:p w:rsidR="00323FCB" w:rsidRPr="00323FCB" w:rsidRDefault="00323FCB" w:rsidP="00323FC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3F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документов</w:t>
            </w:r>
          </w:p>
          <w:p w:rsidR="00323FCB" w:rsidRPr="00323FCB" w:rsidRDefault="00323FCB" w:rsidP="00323FCB">
            <w:pPr>
              <w:widowControl w:val="0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>ГОСТ 7.1.-2003</w:t>
            </w:r>
          </w:p>
          <w:p w:rsidR="00323FCB" w:rsidRPr="0039557F" w:rsidRDefault="00323FCB" w:rsidP="00323FCB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23FCB" w:rsidRDefault="00323FCB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033" w:type="dxa"/>
          </w:tcPr>
          <w:p w:rsidR="00323FCB" w:rsidRDefault="00323FCB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  <w:tc>
          <w:tcPr>
            <w:tcW w:w="2233" w:type="dxa"/>
          </w:tcPr>
          <w:p w:rsidR="00323FCB" w:rsidRDefault="00D60893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23F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="0032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23FCB">
              <w:rPr>
                <w:rFonts w:ascii="Times New Roman" w:hAnsi="Times New Roman" w:cs="Times New Roman"/>
                <w:sz w:val="24"/>
                <w:szCs w:val="24"/>
              </w:rPr>
              <w:t>- УЗ;</w:t>
            </w:r>
          </w:p>
          <w:p w:rsidR="00323FCB" w:rsidRDefault="00D60893" w:rsidP="00323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23FCB">
              <w:rPr>
                <w:rFonts w:ascii="Times New Roman" w:hAnsi="Times New Roman" w:cs="Times New Roman"/>
                <w:sz w:val="24"/>
                <w:szCs w:val="24"/>
              </w:rPr>
              <w:t>З1-З4</w:t>
            </w:r>
          </w:p>
        </w:tc>
      </w:tr>
      <w:tr w:rsidR="00323FCB" w:rsidTr="00323FCB">
        <w:tc>
          <w:tcPr>
            <w:tcW w:w="3369" w:type="dxa"/>
          </w:tcPr>
          <w:p w:rsidR="00323FCB" w:rsidRDefault="00323FCB" w:rsidP="00BD381C">
            <w:pPr>
              <w:rPr>
                <w:rFonts w:ascii="Times New Roman" w:hAnsi="Times New Roman" w:cs="Times New Roman"/>
                <w:bCs/>
              </w:rPr>
            </w:pPr>
            <w:r w:rsidRPr="0039557F">
              <w:rPr>
                <w:rFonts w:ascii="Times New Roman" w:hAnsi="Times New Roman" w:cs="Times New Roman"/>
                <w:b/>
              </w:rPr>
              <w:t>Т</w:t>
            </w:r>
            <w:r w:rsidRPr="0039557F">
              <w:rPr>
                <w:rFonts w:ascii="Times New Roman" w:hAnsi="Times New Roman" w:cs="Times New Roman"/>
                <w:b/>
                <w:spacing w:val="-2"/>
              </w:rPr>
              <w:t>е</w:t>
            </w:r>
            <w:r w:rsidRPr="0039557F">
              <w:rPr>
                <w:rFonts w:ascii="Times New Roman" w:hAnsi="Times New Roman" w:cs="Times New Roman"/>
                <w:b/>
                <w:spacing w:val="-1"/>
              </w:rPr>
              <w:t>ма</w:t>
            </w:r>
            <w:r>
              <w:rPr>
                <w:rFonts w:ascii="Times New Roman" w:hAnsi="Times New Roman" w:cs="Times New Roman"/>
                <w:b/>
                <w:spacing w:val="-1"/>
              </w:rPr>
              <w:t xml:space="preserve"> 1.</w:t>
            </w:r>
            <w:r w:rsidRPr="0039557F">
              <w:rPr>
                <w:rFonts w:ascii="Times New Roman" w:hAnsi="Times New Roman" w:cs="Times New Roman"/>
                <w:b/>
              </w:rPr>
              <w:t>3</w:t>
            </w:r>
            <w:r w:rsidRPr="0039557F">
              <w:rPr>
                <w:rFonts w:ascii="Times New Roman" w:hAnsi="Times New Roman" w:cs="Times New Roman"/>
                <w:bCs/>
              </w:rPr>
              <w:t xml:space="preserve"> Требования </w:t>
            </w:r>
            <w:proofErr w:type="gramStart"/>
            <w:r w:rsidRPr="0039557F">
              <w:rPr>
                <w:rFonts w:ascii="Times New Roman" w:hAnsi="Times New Roman" w:cs="Times New Roman"/>
                <w:bCs/>
              </w:rPr>
              <w:t>к</w:t>
            </w:r>
            <w:proofErr w:type="gramEnd"/>
          </w:p>
          <w:p w:rsidR="00323FCB" w:rsidRDefault="00323FCB" w:rsidP="00BD381C">
            <w:pPr>
              <w:rPr>
                <w:rFonts w:ascii="Times New Roman" w:hAnsi="Times New Roman" w:cs="Times New Roman"/>
                <w:bCs/>
              </w:rPr>
            </w:pPr>
            <w:r w:rsidRPr="0039557F">
              <w:rPr>
                <w:rFonts w:ascii="Times New Roman" w:hAnsi="Times New Roman" w:cs="Times New Roman"/>
                <w:bCs/>
              </w:rPr>
              <w:t>содержанию и оформлению</w:t>
            </w:r>
          </w:p>
          <w:p w:rsidR="00323FCB" w:rsidRDefault="00323FCB" w:rsidP="00BD381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самостоятельной работы </w:t>
            </w:r>
          </w:p>
          <w:p w:rsidR="00323FCB" w:rsidRPr="0039557F" w:rsidRDefault="00323FCB" w:rsidP="00BD381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студента </w:t>
            </w:r>
            <w:r w:rsidRPr="0039557F">
              <w:rPr>
                <w:rFonts w:ascii="Times New Roman" w:hAnsi="Times New Roman" w:cs="Times New Roman"/>
              </w:rPr>
              <w:t>(реферат, доклад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323FCB" w:rsidRPr="004708EF" w:rsidRDefault="00323FCB" w:rsidP="00BD381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23FCB" w:rsidRPr="0039557F" w:rsidRDefault="00323FCB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</w:t>
            </w:r>
            <w:r w:rsidRPr="0039557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9557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9557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ный</w:t>
            </w:r>
          </w:p>
        </w:tc>
        <w:tc>
          <w:tcPr>
            <w:tcW w:w="2033" w:type="dxa"/>
          </w:tcPr>
          <w:p w:rsidR="00323FCB" w:rsidRPr="004708EF" w:rsidRDefault="00323FCB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</w:t>
            </w:r>
            <w:r w:rsidRPr="004708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 к</w:t>
            </w:r>
            <w:r w:rsidRPr="004708E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4708E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4708E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323FCB" w:rsidRPr="004708EF" w:rsidRDefault="00323FCB" w:rsidP="00BD381C">
            <w:pPr>
              <w:pStyle w:val="TableParagraph"/>
              <w:ind w:left="99" w:right="1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нка в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4708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вн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4708E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4708E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4708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торной р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</w:p>
        </w:tc>
        <w:tc>
          <w:tcPr>
            <w:tcW w:w="2233" w:type="dxa"/>
          </w:tcPr>
          <w:p w:rsidR="00323FCB" w:rsidRPr="0039557F" w:rsidRDefault="00323FCB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У1</w:t>
            </w:r>
            <w:r w:rsidRPr="0039557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У3</w:t>
            </w:r>
          </w:p>
          <w:p w:rsidR="00323FCB" w:rsidRPr="0039557F" w:rsidRDefault="00323FCB" w:rsidP="00BD381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  <w:r w:rsidRPr="0039557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955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323FCB" w:rsidTr="00323FCB">
        <w:tc>
          <w:tcPr>
            <w:tcW w:w="3369" w:type="dxa"/>
          </w:tcPr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57F">
              <w:rPr>
                <w:rFonts w:ascii="Times New Roman" w:hAnsi="Times New Roman" w:cs="Times New Roman"/>
                <w:b/>
              </w:rPr>
              <w:t>Т</w:t>
            </w:r>
            <w:r w:rsidRPr="0039557F">
              <w:rPr>
                <w:rFonts w:ascii="Times New Roman" w:hAnsi="Times New Roman" w:cs="Times New Roman"/>
                <w:b/>
                <w:spacing w:val="-2"/>
              </w:rPr>
              <w:t>е</w:t>
            </w:r>
            <w:r w:rsidRPr="0039557F">
              <w:rPr>
                <w:rFonts w:ascii="Times New Roman" w:hAnsi="Times New Roman" w:cs="Times New Roman"/>
                <w:b/>
                <w:spacing w:val="-1"/>
              </w:rPr>
              <w:t>ма 1.</w:t>
            </w:r>
            <w:r w:rsidRPr="0039557F">
              <w:rPr>
                <w:rFonts w:ascii="Times New Roman" w:hAnsi="Times New Roman" w:cs="Times New Roman"/>
                <w:b/>
              </w:rPr>
              <w:t>4</w:t>
            </w:r>
            <w:r w:rsidRPr="00ED6AC5">
              <w:rPr>
                <w:rFonts w:ascii="Times New Roman" w:hAnsi="Times New Roman" w:cs="Times New Roman"/>
              </w:rPr>
              <w:tab/>
            </w: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</w:t>
            </w:r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списка литературы </w:t>
            </w:r>
            <w:proofErr w:type="gramStart"/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научной</w:t>
            </w:r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работе. </w:t>
            </w:r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</w:t>
            </w:r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>библиографических ссылок.</w:t>
            </w:r>
          </w:p>
          <w:p w:rsidR="00323FCB" w:rsidRPr="004708EF" w:rsidRDefault="00323FCB" w:rsidP="00BD381C">
            <w:pPr>
              <w:pStyle w:val="TableParagraph"/>
              <w:ind w:left="99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23FCB" w:rsidRDefault="00323FCB" w:rsidP="00BD381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33" w:type="dxa"/>
          </w:tcPr>
          <w:p w:rsidR="00323FCB" w:rsidRDefault="00323FCB" w:rsidP="00BD381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нтро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2233" w:type="dxa"/>
          </w:tcPr>
          <w:p w:rsidR="00323FCB" w:rsidRDefault="00323FCB" w:rsidP="00D60893">
            <w:pPr>
              <w:pStyle w:val="TableParagraph"/>
              <w:spacing w:line="267" w:lineRule="exact"/>
              <w:ind w:left="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У3;</w:t>
            </w:r>
          </w:p>
          <w:p w:rsidR="00323FCB" w:rsidRDefault="00323FCB" w:rsidP="00D60893">
            <w:pPr>
              <w:pStyle w:val="TableParagraph"/>
              <w:ind w:left="2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  <w:p w:rsidR="00323FCB" w:rsidRDefault="00323FCB" w:rsidP="00D60893">
            <w:pPr>
              <w:pStyle w:val="TableParagraph"/>
              <w:ind w:left="2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FCB" w:rsidRDefault="00323FCB" w:rsidP="00D60893">
            <w:pPr>
              <w:pStyle w:val="TableParagraph"/>
              <w:ind w:left="2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FCB" w:rsidRPr="0039557F" w:rsidRDefault="00323FCB" w:rsidP="00D60893">
            <w:pPr>
              <w:pStyle w:val="TableParagraph"/>
              <w:ind w:left="2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3FCB" w:rsidTr="00323FCB">
        <w:tc>
          <w:tcPr>
            <w:tcW w:w="3369" w:type="dxa"/>
          </w:tcPr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3B79">
              <w:rPr>
                <w:rFonts w:ascii="Times New Roman" w:hAnsi="Times New Roman" w:cs="Times New Roman"/>
                <w:b/>
              </w:rPr>
              <w:t>Т</w:t>
            </w:r>
            <w:r w:rsidRPr="00423B79">
              <w:rPr>
                <w:rFonts w:ascii="Times New Roman" w:hAnsi="Times New Roman" w:cs="Times New Roman"/>
                <w:b/>
                <w:spacing w:val="-2"/>
              </w:rPr>
              <w:t>е</w:t>
            </w:r>
            <w:r w:rsidRPr="00423B79">
              <w:rPr>
                <w:rFonts w:ascii="Times New Roman" w:hAnsi="Times New Roman" w:cs="Times New Roman"/>
                <w:b/>
                <w:spacing w:val="-1"/>
              </w:rPr>
              <w:t>м</w:t>
            </w:r>
            <w:r w:rsidRPr="00423B79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23B79">
              <w:rPr>
                <w:rFonts w:ascii="Times New Roman" w:hAnsi="Times New Roman" w:cs="Times New Roman"/>
                <w:b/>
                <w:spacing w:val="-1"/>
              </w:rPr>
              <w:t>1.</w:t>
            </w:r>
            <w:r w:rsidRPr="00423B79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Требование </w:t>
            </w:r>
            <w:proofErr w:type="gramStart"/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оформлению и выпуску </w:t>
            </w:r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санитарного бюллетеня.</w:t>
            </w:r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Требование к оформлению</w:t>
            </w:r>
          </w:p>
          <w:p w:rsidR="00323FCB" w:rsidRPr="00323FCB" w:rsidRDefault="00323FCB" w:rsidP="00BD38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презентации</w:t>
            </w:r>
          </w:p>
          <w:p w:rsidR="00323FCB" w:rsidRPr="00323FCB" w:rsidRDefault="00323FCB" w:rsidP="00BD381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FCB" w:rsidRPr="004708EF" w:rsidRDefault="00323FCB" w:rsidP="00BD381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323FCB" w:rsidRDefault="00323FCB" w:rsidP="00BD381C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33" w:type="dxa"/>
          </w:tcPr>
          <w:p w:rsidR="00323FCB" w:rsidRDefault="00323FCB" w:rsidP="00BD381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нтро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2233" w:type="dxa"/>
          </w:tcPr>
          <w:p w:rsidR="00323FCB" w:rsidRDefault="00323FCB" w:rsidP="00D60893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У3;</w:t>
            </w:r>
          </w:p>
          <w:p w:rsidR="00323FCB" w:rsidRDefault="00323FCB" w:rsidP="00D60893">
            <w:pPr>
              <w:pStyle w:val="TableParagraph"/>
              <w:ind w:left="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  <w:p w:rsidR="00323FCB" w:rsidRDefault="00323FCB" w:rsidP="00D60893">
            <w:pPr>
              <w:pStyle w:val="TableParagraph"/>
              <w:ind w:left="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FCB" w:rsidRDefault="00323FCB" w:rsidP="00D60893">
            <w:pPr>
              <w:pStyle w:val="TableParagraph"/>
              <w:ind w:left="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FCB" w:rsidRDefault="00323FCB" w:rsidP="00D60893">
            <w:pPr>
              <w:pStyle w:val="TableParagraph"/>
              <w:ind w:left="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FCB" w:rsidRPr="0039557F" w:rsidRDefault="00323FCB" w:rsidP="00D60893">
            <w:pPr>
              <w:pStyle w:val="TableParagraph"/>
              <w:ind w:left="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3FCB" w:rsidTr="00323FCB">
        <w:tc>
          <w:tcPr>
            <w:tcW w:w="3369" w:type="dxa"/>
          </w:tcPr>
          <w:p w:rsidR="00323FCB" w:rsidRPr="00423B79" w:rsidRDefault="00323FCB" w:rsidP="00323FCB">
            <w:pPr>
              <w:pStyle w:val="TableParagraph"/>
              <w:tabs>
                <w:tab w:val="left" w:pos="997"/>
                <w:tab w:val="left" w:pos="1508"/>
                <w:tab w:val="left" w:pos="2959"/>
              </w:tabs>
              <w:spacing w:line="267" w:lineRule="exact"/>
              <w:ind w:left="9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3B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2 </w:t>
            </w:r>
            <w:r w:rsidRPr="0042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медицины</w:t>
            </w:r>
          </w:p>
          <w:p w:rsidR="00323FCB" w:rsidRPr="0039557F" w:rsidRDefault="00323FCB" w:rsidP="00BD381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323FCB" w:rsidRPr="0039557F" w:rsidRDefault="00323FCB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3" w:type="dxa"/>
          </w:tcPr>
          <w:p w:rsidR="00323FCB" w:rsidRPr="004708EF" w:rsidRDefault="00323FCB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</w:tcPr>
          <w:p w:rsidR="00323FCB" w:rsidRPr="0039557F" w:rsidRDefault="00323FCB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381C" w:rsidTr="00323FCB">
        <w:tc>
          <w:tcPr>
            <w:tcW w:w="3369" w:type="dxa"/>
          </w:tcPr>
          <w:p w:rsidR="00BD381C" w:rsidRPr="00323FCB" w:rsidRDefault="00BD381C" w:rsidP="00323FCB">
            <w:pPr>
              <w:widowControl w:val="0"/>
              <w:tabs>
                <w:tab w:val="left" w:pos="997"/>
                <w:tab w:val="left" w:pos="1508"/>
                <w:tab w:val="left" w:pos="2959"/>
              </w:tabs>
              <w:spacing w:line="267" w:lineRule="exact"/>
              <w:rPr>
                <w:rFonts w:ascii="Times New Roman" w:hAnsi="Times New Roman" w:cs="Times New Roman"/>
                <w:bCs/>
              </w:rPr>
            </w:pPr>
            <w:r w:rsidRPr="00323F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2.1</w:t>
            </w:r>
            <w:r w:rsidRPr="00323FC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323FCB">
              <w:rPr>
                <w:rFonts w:ascii="Times New Roman" w:hAnsi="Times New Roman" w:cs="Times New Roman"/>
                <w:bCs/>
              </w:rPr>
              <w:t>Зарождение медицины.</w:t>
            </w:r>
          </w:p>
          <w:p w:rsidR="00BD381C" w:rsidRPr="00323FCB" w:rsidRDefault="00BD381C" w:rsidP="00323FCB">
            <w:pPr>
              <w:widowControl w:val="0"/>
              <w:tabs>
                <w:tab w:val="left" w:pos="997"/>
                <w:tab w:val="left" w:pos="1508"/>
                <w:tab w:val="left" w:pos="2959"/>
              </w:tabs>
              <w:spacing w:line="267" w:lineRule="exact"/>
              <w:rPr>
                <w:rFonts w:ascii="Times New Roman" w:hAnsi="Times New Roman" w:cs="Times New Roman"/>
              </w:rPr>
            </w:pPr>
            <w:r w:rsidRPr="00323FCB">
              <w:rPr>
                <w:rFonts w:ascii="Times New Roman" w:hAnsi="Times New Roman" w:cs="Times New Roman"/>
              </w:rPr>
              <w:t>Гиппократ и его вклад в развитие медицина.+</w:t>
            </w:r>
          </w:p>
          <w:p w:rsidR="00BD381C" w:rsidRPr="0039557F" w:rsidRDefault="00BD381C" w:rsidP="00323FCB">
            <w:pPr>
              <w:rPr>
                <w:rFonts w:ascii="Times New Roman" w:hAnsi="Times New Roman" w:cs="Times New Roman"/>
                <w:b/>
              </w:rPr>
            </w:pPr>
            <w:r w:rsidRPr="00323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 в России 9-17 вв.</w:t>
            </w:r>
          </w:p>
        </w:tc>
        <w:tc>
          <w:tcPr>
            <w:tcW w:w="1984" w:type="dxa"/>
          </w:tcPr>
          <w:p w:rsidR="00BD381C" w:rsidRDefault="00BD381C" w:rsidP="00BD381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33" w:type="dxa"/>
          </w:tcPr>
          <w:p w:rsidR="00BD381C" w:rsidRDefault="00BD381C" w:rsidP="00BD381C">
            <w:pPr>
              <w:pStyle w:val="TableParagraph"/>
              <w:spacing w:line="267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нтро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У4;</w:t>
            </w:r>
          </w:p>
          <w:p w:rsidR="00BD381C" w:rsidRDefault="00BD381C" w:rsidP="00BD381C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D381C" w:rsidTr="00323FCB">
        <w:tc>
          <w:tcPr>
            <w:tcW w:w="3369" w:type="dxa"/>
          </w:tcPr>
          <w:p w:rsidR="00BD381C" w:rsidRPr="00BA4FAC" w:rsidRDefault="00BD381C" w:rsidP="00323FCB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3B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423B7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е</w:t>
            </w:r>
            <w:r w:rsidRPr="00423B7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</w:t>
            </w:r>
            <w:r w:rsidRPr="00423B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A4FAC">
              <w:rPr>
                <w:rFonts w:ascii="Times New Roman" w:hAnsi="Times New Roman" w:cs="Times New Roman"/>
                <w:lang w:val="ru-RU"/>
              </w:rPr>
              <w:t>Медицина в России 18-20 вв.</w:t>
            </w:r>
          </w:p>
          <w:p w:rsidR="00BD381C" w:rsidRPr="004708EF" w:rsidRDefault="00BD381C" w:rsidP="00BD381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BD381C" w:rsidRDefault="00BD381C" w:rsidP="00BD381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33" w:type="dxa"/>
          </w:tcPr>
          <w:p w:rsidR="00BD381C" w:rsidRDefault="00BD381C" w:rsidP="00BD381C">
            <w:pPr>
              <w:pStyle w:val="TableParagraph"/>
              <w:spacing w:line="267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нтро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У4;</w:t>
            </w:r>
          </w:p>
          <w:p w:rsidR="00BD381C" w:rsidRDefault="00BD381C" w:rsidP="00BD381C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D381C" w:rsidTr="00323FCB">
        <w:tc>
          <w:tcPr>
            <w:tcW w:w="3369" w:type="dxa"/>
          </w:tcPr>
          <w:p w:rsidR="00BD381C" w:rsidRDefault="00BD381C" w:rsidP="00D60893">
            <w:pPr>
              <w:pStyle w:val="TableParagraph"/>
              <w:spacing w:line="267" w:lineRule="exact"/>
              <w:ind w:hanging="9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BA4FA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е</w:t>
            </w:r>
            <w:r w:rsidRPr="00BA4FA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</w:t>
            </w: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A4FAC">
              <w:rPr>
                <w:rFonts w:ascii="Times New Roman" w:hAnsi="Times New Roman" w:cs="Times New Roman"/>
                <w:lang w:val="ru-RU"/>
              </w:rPr>
              <w:t xml:space="preserve">Международное сотрудничество в области здравоохранения. </w:t>
            </w:r>
          </w:p>
          <w:p w:rsidR="00BD381C" w:rsidRDefault="00BD381C" w:rsidP="00D60893">
            <w:pPr>
              <w:pStyle w:val="TableParagraph"/>
              <w:spacing w:line="267" w:lineRule="exact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A4FAC">
              <w:rPr>
                <w:rFonts w:ascii="Times New Roman" w:hAnsi="Times New Roman" w:cs="Times New Roman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 </w:t>
            </w:r>
            <w:proofErr w:type="spellStart"/>
            <w:r w:rsidRPr="00BA4FAC">
              <w:rPr>
                <w:rFonts w:ascii="Times New Roman" w:hAnsi="Times New Roman" w:cs="Times New Roman"/>
              </w:rPr>
              <w:t>развития</w:t>
            </w:r>
            <w:proofErr w:type="spellEnd"/>
          </w:p>
          <w:p w:rsidR="00BD381C" w:rsidRPr="00BA4FAC" w:rsidRDefault="00BD381C" w:rsidP="00D60893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</w:t>
            </w:r>
            <w:proofErr w:type="spellStart"/>
            <w:r w:rsidRPr="00BA4FAC">
              <w:rPr>
                <w:rFonts w:ascii="Times New Roman" w:hAnsi="Times New Roman" w:cs="Times New Roman"/>
              </w:rPr>
              <w:t>естринского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A4FAC">
              <w:rPr>
                <w:rFonts w:ascii="Times New Roman" w:hAnsi="Times New Roman" w:cs="Times New Roman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D381C" w:rsidRDefault="00BD381C" w:rsidP="00BD381C">
            <w:pPr>
              <w:pStyle w:val="TableParagraph"/>
              <w:ind w:left="99" w:righ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381C" w:rsidRDefault="00BD381C" w:rsidP="00BD381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33" w:type="dxa"/>
          </w:tcPr>
          <w:p w:rsidR="00BD381C" w:rsidRPr="004708EF" w:rsidRDefault="00BD381C" w:rsidP="00BD381C">
            <w:pPr>
              <w:pStyle w:val="TableParagraph"/>
              <w:spacing w:line="267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к</w:t>
            </w:r>
            <w:r w:rsidRPr="004708E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нтро</w:t>
            </w:r>
            <w:r w:rsidRPr="004708E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BD381C" w:rsidRPr="004708EF" w:rsidRDefault="00BD381C" w:rsidP="00BD381C">
            <w:pPr>
              <w:pStyle w:val="TableParagraph"/>
              <w:ind w:left="99" w:right="1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нка в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4708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вн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4708E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4708E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4708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торной р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У3;</w:t>
            </w:r>
          </w:p>
          <w:p w:rsidR="00BD381C" w:rsidRDefault="00BD381C" w:rsidP="00BD381C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D381C" w:rsidTr="00323FCB">
        <w:tc>
          <w:tcPr>
            <w:tcW w:w="3369" w:type="dxa"/>
          </w:tcPr>
          <w:p w:rsidR="00BD381C" w:rsidRPr="004708EF" w:rsidRDefault="00BD381C" w:rsidP="00D60893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BA4FA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е</w:t>
            </w:r>
            <w:r w:rsidRPr="00BA4FA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</w:t>
            </w: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4708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тория р</w:t>
            </w:r>
            <w:r w:rsidRPr="004708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зви</w:t>
            </w:r>
            <w:r w:rsidRPr="004708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4708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</w:p>
          <w:p w:rsidR="00BD381C" w:rsidRDefault="00BD381C" w:rsidP="00D60893">
            <w:pPr>
              <w:pStyle w:val="TableParagraph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Сибирского </w:t>
            </w:r>
          </w:p>
          <w:p w:rsidR="00BD381C" w:rsidRPr="004708EF" w:rsidRDefault="00BD381C" w:rsidP="00D60893">
            <w:pPr>
              <w:pStyle w:val="TableParagraph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здравоохранения</w:t>
            </w:r>
          </w:p>
        </w:tc>
        <w:tc>
          <w:tcPr>
            <w:tcW w:w="1984" w:type="dxa"/>
          </w:tcPr>
          <w:p w:rsidR="00BD381C" w:rsidRPr="00BA4FAC" w:rsidRDefault="00BD381C" w:rsidP="00BD381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</w:t>
            </w:r>
            <w:r w:rsidRPr="00BA4FA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BA4FA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ный</w:t>
            </w:r>
          </w:p>
        </w:tc>
        <w:tc>
          <w:tcPr>
            <w:tcW w:w="2033" w:type="dxa"/>
          </w:tcPr>
          <w:p w:rsidR="00BD381C" w:rsidRPr="00BA4FAC" w:rsidRDefault="00BD381C" w:rsidP="00BD381C">
            <w:pPr>
              <w:pStyle w:val="TableParagraph"/>
              <w:spacing w:line="267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</w:t>
            </w:r>
            <w:r w:rsidRPr="00BA4FA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 к</w:t>
            </w:r>
            <w:r w:rsidRPr="00BA4FA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нтро</w:t>
            </w:r>
            <w:r w:rsidRPr="00BA4FA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  <w:tc>
          <w:tcPr>
            <w:tcW w:w="2233" w:type="dxa"/>
          </w:tcPr>
          <w:p w:rsidR="00BD381C" w:rsidRPr="00BA4FAC" w:rsidRDefault="00BD381C" w:rsidP="00BD381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У1</w:t>
            </w: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У3;</w:t>
            </w:r>
          </w:p>
          <w:p w:rsidR="00BD381C" w:rsidRPr="00BA4FAC" w:rsidRDefault="00BD381C" w:rsidP="00BD381C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BD381C" w:rsidTr="00323FCB">
        <w:tc>
          <w:tcPr>
            <w:tcW w:w="3369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BA4FA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е</w:t>
            </w:r>
            <w:r w:rsidRPr="00BA4FA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</w:t>
            </w:r>
            <w:r w:rsidRPr="00BA4F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2.5 </w:t>
            </w:r>
            <w:r w:rsidRPr="00BA4FAC">
              <w:rPr>
                <w:rFonts w:ascii="Times New Roman" w:hAnsi="Times New Roman" w:cs="Times New Roman"/>
                <w:lang w:val="ru-RU"/>
              </w:rPr>
              <w:t>Характ</w:t>
            </w:r>
            <w:r>
              <w:rPr>
                <w:rFonts w:ascii="Times New Roman" w:hAnsi="Times New Roman" w:cs="Times New Roman"/>
                <w:lang w:val="ru-RU"/>
              </w:rPr>
              <w:t>еристика специальности «Сестринское</w:t>
            </w:r>
            <w:r w:rsidRPr="00BA4FAC">
              <w:rPr>
                <w:rFonts w:ascii="Times New Roman" w:hAnsi="Times New Roman" w:cs="Times New Roman"/>
                <w:lang w:val="ru-RU"/>
              </w:rPr>
              <w:t xml:space="preserve"> дело» Формирование компет</w:t>
            </w:r>
            <w:r>
              <w:rPr>
                <w:rFonts w:ascii="Times New Roman" w:hAnsi="Times New Roman" w:cs="Times New Roman"/>
                <w:lang w:val="ru-RU"/>
              </w:rPr>
              <w:t>енций по специальности «Сестринское</w:t>
            </w:r>
            <w:r w:rsidRPr="00BA4FAC">
              <w:rPr>
                <w:rFonts w:ascii="Times New Roman" w:hAnsi="Times New Roman" w:cs="Times New Roman"/>
                <w:lang w:val="ru-RU"/>
              </w:rPr>
              <w:t xml:space="preserve"> дело»</w:t>
            </w:r>
          </w:p>
          <w:p w:rsidR="00BD381C" w:rsidRPr="00BA4FAC" w:rsidRDefault="00BD381C" w:rsidP="00BD381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</w:t>
            </w:r>
            <w:r w:rsidRPr="00BA4FA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BA4FA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ный</w:t>
            </w:r>
          </w:p>
        </w:tc>
        <w:tc>
          <w:tcPr>
            <w:tcW w:w="2033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</w:t>
            </w:r>
            <w:r w:rsidRPr="00BA4FA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 к</w:t>
            </w:r>
            <w:r w:rsidRPr="00BA4FA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нтро</w:t>
            </w:r>
            <w:r w:rsidRPr="00BA4FA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  <w:tc>
          <w:tcPr>
            <w:tcW w:w="2233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У1</w:t>
            </w: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У3;</w:t>
            </w:r>
          </w:p>
          <w:p w:rsidR="00BD381C" w:rsidRPr="00BA4FAC" w:rsidRDefault="00BD381C" w:rsidP="00BD381C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A4FA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BA4F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BD381C" w:rsidTr="00BD381C">
        <w:tc>
          <w:tcPr>
            <w:tcW w:w="9619" w:type="dxa"/>
            <w:gridSpan w:val="4"/>
          </w:tcPr>
          <w:p w:rsidR="00BD381C" w:rsidRPr="00BA4FAC" w:rsidRDefault="00BD381C" w:rsidP="00BD381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 3</w:t>
            </w:r>
            <w:r w:rsidRPr="006E0DE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6E0D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Организация исследовательской деятельности </w:t>
            </w:r>
            <w:proofErr w:type="gramStart"/>
            <w:r w:rsidRPr="006E0DE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BD381C" w:rsidTr="00323FCB">
        <w:tc>
          <w:tcPr>
            <w:tcW w:w="3369" w:type="dxa"/>
          </w:tcPr>
          <w:p w:rsidR="00BD381C" w:rsidRPr="00D60893" w:rsidRDefault="00BD381C" w:rsidP="00BD38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b/>
                <w:sz w:val="24"/>
                <w:szCs w:val="24"/>
              </w:rPr>
              <w:t>Тема 3.1.</w:t>
            </w:r>
          </w:p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sz w:val="24"/>
                <w:szCs w:val="24"/>
              </w:rPr>
              <w:t>Введение в организацию исследовательской деятельности</w:t>
            </w:r>
          </w:p>
        </w:tc>
        <w:tc>
          <w:tcPr>
            <w:tcW w:w="1984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фронтальный</w:t>
            </w:r>
          </w:p>
        </w:tc>
        <w:tc>
          <w:tcPr>
            <w:tcW w:w="2033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контроль</w:t>
            </w:r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 2,4,7,11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1,5,6,8,10,13</w:t>
            </w:r>
          </w:p>
        </w:tc>
      </w:tr>
      <w:tr w:rsidR="00BD381C" w:rsidTr="00323FCB">
        <w:tc>
          <w:tcPr>
            <w:tcW w:w="3369" w:type="dxa"/>
          </w:tcPr>
          <w:p w:rsidR="00BD381C" w:rsidRPr="00D60893" w:rsidRDefault="00BD381C" w:rsidP="00BD38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3.2. </w:t>
            </w:r>
          </w:p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программы исследования</w:t>
            </w:r>
          </w:p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фронтальный</w:t>
            </w:r>
          </w:p>
        </w:tc>
        <w:tc>
          <w:tcPr>
            <w:tcW w:w="20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контроль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Проверка внеаудиторной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 2-11</w:t>
            </w:r>
          </w:p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7-13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381C" w:rsidTr="00323FCB">
        <w:tc>
          <w:tcPr>
            <w:tcW w:w="3369" w:type="dxa"/>
          </w:tcPr>
          <w:p w:rsidR="00BD381C" w:rsidRPr="00D60893" w:rsidRDefault="00BD381C" w:rsidP="00BD381C">
            <w:pPr>
              <w:rPr>
                <w:rFonts w:ascii="Times New Roman" w:hAnsi="Times New Roman" w:cs="Times New Roman"/>
                <w:b/>
                <w:bCs/>
              </w:rPr>
            </w:pPr>
            <w:r w:rsidRPr="00D60893">
              <w:rPr>
                <w:rFonts w:ascii="Times New Roman" w:hAnsi="Times New Roman" w:cs="Times New Roman"/>
                <w:b/>
                <w:bCs/>
              </w:rPr>
              <w:t xml:space="preserve">Тема 3.3. </w:t>
            </w:r>
          </w:p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исследования</w:t>
            </w:r>
          </w:p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фронтальный</w:t>
            </w:r>
          </w:p>
        </w:tc>
        <w:tc>
          <w:tcPr>
            <w:tcW w:w="2033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контроль</w:t>
            </w:r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 2-5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8-13</w:t>
            </w:r>
          </w:p>
        </w:tc>
      </w:tr>
      <w:tr w:rsidR="00BD381C" w:rsidTr="00323FCB">
        <w:tc>
          <w:tcPr>
            <w:tcW w:w="3369" w:type="dxa"/>
          </w:tcPr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b/>
                <w:bCs/>
              </w:rPr>
              <w:t xml:space="preserve">Тема 3.4. </w:t>
            </w:r>
          </w:p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sz w:val="24"/>
                <w:szCs w:val="24"/>
              </w:rPr>
              <w:t>Оформление основных частей исследовательской работы</w:t>
            </w:r>
          </w:p>
        </w:tc>
        <w:tc>
          <w:tcPr>
            <w:tcW w:w="1984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фронтальный</w:t>
            </w:r>
          </w:p>
        </w:tc>
        <w:tc>
          <w:tcPr>
            <w:tcW w:w="20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контроль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Проверка внеаудиторной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 4-11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8-13</w:t>
            </w:r>
          </w:p>
        </w:tc>
      </w:tr>
      <w:tr w:rsidR="00BD381C" w:rsidTr="00323FCB">
        <w:tc>
          <w:tcPr>
            <w:tcW w:w="3369" w:type="dxa"/>
          </w:tcPr>
          <w:p w:rsidR="00BD381C" w:rsidRPr="00D60893" w:rsidRDefault="00BD381C" w:rsidP="00BD38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b/>
                <w:bCs/>
              </w:rPr>
              <w:t xml:space="preserve">Тема 3.5. </w:t>
            </w:r>
          </w:p>
          <w:p w:rsidR="00BD381C" w:rsidRPr="00D60893" w:rsidRDefault="00BD381C" w:rsidP="00BD3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893">
              <w:rPr>
                <w:rFonts w:ascii="Times New Roman" w:hAnsi="Times New Roman" w:cs="Times New Roman"/>
                <w:sz w:val="24"/>
                <w:szCs w:val="24"/>
              </w:rPr>
              <w:t>Подготовка публичного выступления в рамках исследовательской работы</w:t>
            </w:r>
          </w:p>
        </w:tc>
        <w:tc>
          <w:tcPr>
            <w:tcW w:w="1984" w:type="dxa"/>
          </w:tcPr>
          <w:p w:rsidR="00BD381C" w:rsidRPr="00BA4FAC" w:rsidRDefault="00BD381C" w:rsidP="00BD381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фронтальный</w:t>
            </w:r>
          </w:p>
        </w:tc>
        <w:tc>
          <w:tcPr>
            <w:tcW w:w="20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контроль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Проверка внеаудиторной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233" w:type="dxa"/>
          </w:tcPr>
          <w:p w:rsidR="00BD381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 1,3-13</w:t>
            </w:r>
          </w:p>
          <w:p w:rsidR="00BD381C" w:rsidRPr="00BA4FAC" w:rsidRDefault="00BD381C" w:rsidP="00BD381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8-13</w:t>
            </w:r>
          </w:p>
        </w:tc>
      </w:tr>
    </w:tbl>
    <w:p w:rsidR="000F6D8C" w:rsidRDefault="000F6D8C" w:rsidP="000F6D8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D381C" w:rsidRDefault="00BD381C" w:rsidP="00BD381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результатов текущего контроля по теоретическим занятиям учебной дисциплины выставляются в соответствующие графы «Журнала учёта образовательного процесса» в виде отметок по пятибалльной системе.</w:t>
      </w:r>
    </w:p>
    <w:p w:rsidR="00BD381C" w:rsidRDefault="00BD381C" w:rsidP="00BD381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результатов текущего контроля по учебной дисциплине вносится в соответствующую графу бланка «Ведомость текущей успеваемости» в виде слов  «Дифференцированный зачёт», заверяется подписью преподавателей.</w:t>
      </w:r>
    </w:p>
    <w:p w:rsidR="00BA7BCC" w:rsidRDefault="00BA7BCC" w:rsidP="000F6D8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D381C" w:rsidRDefault="00BD381C" w:rsidP="00BD381C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9A9">
        <w:rPr>
          <w:rFonts w:ascii="Times New Roman" w:hAnsi="Times New Roman" w:cs="Times New Roman"/>
          <w:b/>
          <w:sz w:val="28"/>
          <w:szCs w:val="28"/>
        </w:rPr>
        <w:t>3.2.2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D381C" w:rsidRDefault="00BD381C" w:rsidP="00BD381C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3.2.3.</w:t>
      </w:r>
    </w:p>
    <w:p w:rsidR="00BD381C" w:rsidRDefault="00BD381C" w:rsidP="00BD381C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959A9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BD381C" w:rsidRDefault="00BD381C" w:rsidP="00BD381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BD381C" w:rsidRDefault="00BD381C" w:rsidP="00BD381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контрольно-оценочных средств: контрольная работа</w:t>
      </w:r>
    </w:p>
    <w:p w:rsidR="00BD381C" w:rsidRDefault="00BD381C" w:rsidP="00BD381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структура контрольно-оценочных средств.</w:t>
      </w:r>
    </w:p>
    <w:p w:rsidR="00BD381C" w:rsidRDefault="00BD381C" w:rsidP="00BD381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вариант текстовых заданий состоит из 10 вопросов:</w:t>
      </w:r>
    </w:p>
    <w:p w:rsidR="00BA7BCC" w:rsidRDefault="00BD381C" w:rsidP="00BD381C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работы – </w:t>
      </w:r>
      <w:r w:rsidRPr="00BD381C">
        <w:rPr>
          <w:rFonts w:ascii="Times New Roman" w:hAnsi="Times New Roman" w:cs="Times New Roman"/>
          <w:sz w:val="28"/>
          <w:szCs w:val="28"/>
        </w:rPr>
        <w:t>45 минут.</w:t>
      </w:r>
    </w:p>
    <w:p w:rsidR="00BD381C" w:rsidRPr="00BD381C" w:rsidRDefault="00BD381C" w:rsidP="00BD381C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A7BCC" w:rsidRDefault="00BA7BCC" w:rsidP="000F6D8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B959A9" w:rsidRDefault="00B959A9" w:rsidP="00BA7BC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B959A9">
        <w:rPr>
          <w:rFonts w:ascii="Times New Roman" w:hAnsi="Times New Roman" w:cs="Times New Roman"/>
          <w:sz w:val="28"/>
          <w:szCs w:val="28"/>
        </w:rPr>
        <w:t>- критерии оценки освоения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учебной дисциплины</w:t>
      </w: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«5»- (отлично) - от 90% - 100%  правильных ответов</w:t>
      </w: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«4»- (хорошо) - от 70%  - 89%  правильных ответов</w:t>
      </w: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(удовлетворительно) – от 61% - 75%  правильных ответов</w:t>
      </w: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«2»- (неудовлетворительно) – от 60% - и менее правильных ответов</w:t>
      </w: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B959A9" w:rsidRDefault="00B959A9" w:rsidP="00B959A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959A9" w:rsidRDefault="00B959A9" w:rsidP="00B959A9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9A9">
        <w:rPr>
          <w:rFonts w:ascii="Times New Roman" w:hAnsi="Times New Roman" w:cs="Times New Roman"/>
          <w:b/>
          <w:sz w:val="28"/>
          <w:szCs w:val="28"/>
        </w:rPr>
        <w:t>3.2.4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Регистрация результатов освоения учебной дисциплины.</w:t>
      </w: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B959A9">
        <w:rPr>
          <w:rFonts w:ascii="Times New Roman" w:hAnsi="Times New Roman" w:cs="Times New Roman"/>
          <w:sz w:val="28"/>
          <w:szCs w:val="28"/>
        </w:rPr>
        <w:t>Слова «Дифференцированный зачёт» фиксируется преподавателями в соответствующей графе бланка «Ведомость текущей успеваемости»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9A9" w:rsidRDefault="00B959A9" w:rsidP="00B959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B959A9" w:rsidRDefault="00B959A9" w:rsidP="00B959A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приложений к фонду оценочных средств</w:t>
      </w:r>
    </w:p>
    <w:p w:rsidR="00B959A9" w:rsidRDefault="00B959A9" w:rsidP="00B959A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2802"/>
        <w:gridCol w:w="6769"/>
      </w:tblGrid>
      <w:tr w:rsidR="00B959A9" w:rsidTr="006670FB">
        <w:tc>
          <w:tcPr>
            <w:tcW w:w="2802" w:type="dxa"/>
          </w:tcPr>
          <w:p w:rsidR="00B959A9" w:rsidRPr="006670FB" w:rsidRDefault="006670FB" w:rsidP="00B959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FB">
              <w:rPr>
                <w:rFonts w:ascii="Times New Roman" w:hAnsi="Times New Roman" w:cs="Times New Roman"/>
                <w:sz w:val="24"/>
                <w:szCs w:val="24"/>
              </w:rPr>
              <w:t>Номер приложения</w:t>
            </w:r>
          </w:p>
        </w:tc>
        <w:tc>
          <w:tcPr>
            <w:tcW w:w="6769" w:type="dxa"/>
          </w:tcPr>
          <w:p w:rsidR="00B959A9" w:rsidRPr="006670FB" w:rsidRDefault="006670FB" w:rsidP="00B959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приложения</w:t>
            </w:r>
          </w:p>
        </w:tc>
      </w:tr>
      <w:tr w:rsidR="00B959A9" w:rsidTr="006670FB">
        <w:tc>
          <w:tcPr>
            <w:tcW w:w="2802" w:type="dxa"/>
          </w:tcPr>
          <w:p w:rsidR="00B959A9" w:rsidRPr="006670FB" w:rsidRDefault="006670FB" w:rsidP="006670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6769" w:type="dxa"/>
          </w:tcPr>
          <w:p w:rsidR="00B959A9" w:rsidRDefault="009832F9" w:rsidP="006670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78E5">
              <w:rPr>
                <w:rFonts w:ascii="Times New Roman" w:hAnsi="Times New Roman" w:cs="Times New Roman"/>
                <w:sz w:val="24"/>
                <w:szCs w:val="24"/>
              </w:rPr>
              <w:t>Задания для текущего контроля знаний</w:t>
            </w:r>
          </w:p>
          <w:p w:rsidR="009832F9" w:rsidRPr="006670FB" w:rsidRDefault="009832F9" w:rsidP="006670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9A9" w:rsidTr="006670FB">
        <w:tc>
          <w:tcPr>
            <w:tcW w:w="2802" w:type="dxa"/>
          </w:tcPr>
          <w:p w:rsidR="00B959A9" w:rsidRPr="006670FB" w:rsidRDefault="006670FB" w:rsidP="006670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769" w:type="dxa"/>
          </w:tcPr>
          <w:p w:rsidR="00B959A9" w:rsidRPr="006670FB" w:rsidRDefault="009832F9" w:rsidP="006670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 для подготовки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дифференцированному зачёту</w:t>
            </w:r>
          </w:p>
        </w:tc>
      </w:tr>
    </w:tbl>
    <w:p w:rsidR="00B959A9" w:rsidRPr="00B959A9" w:rsidRDefault="00B959A9" w:rsidP="00B959A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E7658" w:rsidRDefault="00DE7658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E7658" w:rsidRDefault="00DE7658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E7658" w:rsidRDefault="00DE7658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16DF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Приложение 1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Задания для текущего контроля знаний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Тема 1.1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История становления ОГБПОУ «Тайшетский медицинский техникум».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.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Год основания </w:t>
      </w:r>
      <w:proofErr w:type="spellStart"/>
      <w:r w:rsidRPr="00316DF3">
        <w:rPr>
          <w:rFonts w:ascii="Times New Roman" w:hAnsi="Times New Roman" w:cs="Times New Roman"/>
          <w:sz w:val="28"/>
          <w:szCs w:val="28"/>
        </w:rPr>
        <w:t>Тайшетского</w:t>
      </w:r>
      <w:proofErr w:type="spellEnd"/>
      <w:r w:rsidRPr="00316DF3">
        <w:rPr>
          <w:rFonts w:ascii="Times New Roman" w:hAnsi="Times New Roman" w:cs="Times New Roman"/>
          <w:sz w:val="28"/>
          <w:szCs w:val="28"/>
        </w:rPr>
        <w:t xml:space="preserve"> медицинского училища?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Кто стоял у истоков создания медицинского училища?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Перечислите здания, в которых располагалось  медицинское училище.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В каком году </w:t>
      </w:r>
      <w:proofErr w:type="spellStart"/>
      <w:r w:rsidRPr="00316DF3">
        <w:rPr>
          <w:rFonts w:ascii="Times New Roman" w:hAnsi="Times New Roman" w:cs="Times New Roman"/>
          <w:sz w:val="28"/>
          <w:szCs w:val="28"/>
        </w:rPr>
        <w:t>Тайшетскому</w:t>
      </w:r>
      <w:proofErr w:type="spellEnd"/>
      <w:r w:rsidRPr="00316DF3">
        <w:rPr>
          <w:rFonts w:ascii="Times New Roman" w:hAnsi="Times New Roman" w:cs="Times New Roman"/>
          <w:sz w:val="28"/>
          <w:szCs w:val="28"/>
        </w:rPr>
        <w:t xml:space="preserve"> медицинскому училищу был присвоен статус техникума? 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5.</w:t>
      </w:r>
      <w:r w:rsidRPr="00316DF3">
        <w:rPr>
          <w:rFonts w:ascii="Times New Roman" w:hAnsi="Times New Roman" w:cs="Times New Roman"/>
          <w:sz w:val="28"/>
          <w:szCs w:val="28"/>
        </w:rPr>
        <w:tab/>
        <w:t>Наши выпускники – преподаватели ОГБПОУ «Тайшетский медицинский техникум. Назовите их фамилии?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6.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 Перечислите фамилии наших выпускников, кто после окончания ВУЗа вернулся работать в свой родной город.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1.2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Библиографическое описание документов ГОСТ 7.1 – 2003.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Вопросы для письменного контроля: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 группа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Библиографическое описание книги с одним автором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Библиографическое описание статьи из журнала с двумя авторами.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Библиографическое описание статьи из газеты.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Дать схему библиографического описания источника – книги под заглавием.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</w:t>
      </w:r>
      <w:r w:rsidRPr="00316DF3">
        <w:rPr>
          <w:rFonts w:ascii="Times New Roman" w:hAnsi="Times New Roman" w:cs="Times New Roman"/>
          <w:sz w:val="28"/>
          <w:szCs w:val="28"/>
        </w:rPr>
        <w:tab/>
        <w:t>группа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Библиографическое описание книги с тремя авторами.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Дать схему библиографического описания источника – книги под заголовком.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Библиографическое описание электронного ресурса.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Библиографическое описание официального и здания.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1.3.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Требования к содержанию и оформлению самостоятельной работы студента.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(реферат, доклад).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Понятие слова «реферат»?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Этапы работы над рефератом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Структура реферата.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Правила оформления реферата.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1.4.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Оформление списка литературы к научной работе.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Оформление библиографических ссылок.</w:t>
      </w:r>
      <w:r w:rsidRPr="00316DF3">
        <w:rPr>
          <w:rFonts w:ascii="Times New Roman" w:hAnsi="Times New Roman" w:cs="Times New Roman"/>
          <w:sz w:val="28"/>
          <w:szCs w:val="28"/>
        </w:rPr>
        <w:tab/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Варианты заглавия списка.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Структура и правила оформления списка 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Расположение материала в списке.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Понятие слова «ссылка»?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5.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16DF3">
        <w:rPr>
          <w:rFonts w:ascii="Times New Roman" w:hAnsi="Times New Roman" w:cs="Times New Roman"/>
          <w:sz w:val="28"/>
          <w:szCs w:val="28"/>
        </w:rPr>
        <w:t>Внутритекстовая</w:t>
      </w:r>
      <w:proofErr w:type="spellEnd"/>
      <w:r w:rsidRPr="00316DF3">
        <w:rPr>
          <w:rFonts w:ascii="Times New Roman" w:hAnsi="Times New Roman" w:cs="Times New Roman"/>
          <w:sz w:val="28"/>
          <w:szCs w:val="28"/>
        </w:rPr>
        <w:t xml:space="preserve"> ссылка –  правила оформления.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16DF3">
        <w:rPr>
          <w:rFonts w:ascii="Times New Roman" w:hAnsi="Times New Roman" w:cs="Times New Roman"/>
          <w:sz w:val="28"/>
          <w:szCs w:val="28"/>
        </w:rPr>
        <w:t>Подстрочная ссылка –  правила оформления.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16DF3">
        <w:rPr>
          <w:rFonts w:ascii="Times New Roman" w:hAnsi="Times New Roman" w:cs="Times New Roman"/>
          <w:sz w:val="28"/>
          <w:szCs w:val="28"/>
        </w:rPr>
        <w:t>Затекстовая</w:t>
      </w:r>
      <w:proofErr w:type="spellEnd"/>
      <w:r w:rsidRPr="00316DF3">
        <w:rPr>
          <w:rFonts w:ascii="Times New Roman" w:hAnsi="Times New Roman" w:cs="Times New Roman"/>
          <w:sz w:val="28"/>
          <w:szCs w:val="28"/>
        </w:rPr>
        <w:t xml:space="preserve"> ссылка – правила оформления.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1.5.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Требование к оформлению и выпуску санитарного бюллетеня.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Требование к оформлению презентации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Цель оформления санитарного бюллетеня?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Из каких частей состоит санитарный бюллетень?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Правила оформления санитарного бюллетеня.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Срок экспозиции?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5.Презентация – оформление слайдов, стиль, фон.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6.  Содержание информации, расположение информации?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7.  Шрифт.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8.  Правила набора текста.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2.1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Зарождение медицины. Гиппократ и его вклад в развитие медицина. Медицина в России 9-17 вв.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Что изучает история медицины?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Когда возникла первая медицинская помощь?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Биография Гиппократа.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Назовите труды Гиппократа, которые вошли в «Гиппократа сборник»?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5.В каком веке возникла Киевская Русь?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6.  Дать общую характеристику развития медицины в период 15-17 вв.?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7.  Что такое – «народная медицина», «монастырская медицина»?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8.  Назовите фамилии первых русских докторов медицины?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2.2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Медицина в России 18-20 вв.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Дать общую характеристику развития исторического периода 18 века?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Роль госпитальных школ?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Назвать имена просветителей, докторов, учёных того периода?.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Дать общую характеристику развития исторического периода 19 - 20 вв.?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5.Декабристы и их требования в области медицины.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6.  Назовите фамилии врачей в области терапии и хирургии?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7.  Становление советской медицины?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8.  Принципы медицины в СССР.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2.3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Международное сотрудничество в области здравоохранения. История развития сестринского образования.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История появления Международного Красного Креста.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Год основания Всемирной Организации Здравоохранения – основные функции и задачи.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Цели и задачи движения «Врачи мира за предотвращения ядерной войны.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Кто был первым организатором сестринского дела в мире?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5.В каком году была открыта первая в России община сестёр милосердия?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6.  Когда было создано Всероссийское общество сестёр милосердия?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7.  В чем заключается роль медицинской сестры на современном этапе?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2.4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История развития Сибирского здравоохранения.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В каком году в Иркутске появилось первое медучреждение?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Сколько было врачей в Восточной Сибири в 18 веке?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Назовите фамилии купцов, которые вкладывали деньги на развитие медицины?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Когда началась подготовка профессиональных врачей в 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Иркутске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 xml:space="preserve"> вузе?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5.Сколько на сегодняшний день муниципальных учреждений здравоохранения 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316DF3">
        <w:rPr>
          <w:rFonts w:ascii="Times New Roman" w:hAnsi="Times New Roman" w:cs="Times New Roman"/>
          <w:sz w:val="28"/>
          <w:szCs w:val="28"/>
        </w:rPr>
        <w:t>Иркутске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>, Иркутской области и каковы перспективы развития до 2020 года?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Тема 2.5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Характеристика специальности «Лечебное дело».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Формирование компетенций по специальности «Лечебное дело».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Расшифруйте следующие сокращения – ФГОС СПО, ОУ, ОПОП, 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>, ПК, ПМ, МДК.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Перечислите виды деятельности фельдшера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Что является объектом вашей деятельности?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Какими компетенциями должен обладать фельдшер?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 xml:space="preserve"> – расшифровать и перечислить их.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 6.  ПК – расшифровать и перечислить их по профессиональным модулям.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 3.1.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Введение в организацию исследовательской деятельности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Объясните сущность исследовательской деятельности.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Какие этапы научно 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>сследовательской работы вы знаете?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Объясните понятие сферы научных интересов.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>Дайте определение предмета и объекта исследования, связей исследования.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Тема 3.2.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Подготовка программы исследования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Какие правила существуют при выборе темы исследования?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 Как определить целесообразность выбора темы исследования?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Что значит эффективность научной темы?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Объясните теоретические основания постановки исследовательской проблемы.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5.</w:t>
      </w:r>
      <w:r w:rsidRPr="00316DF3">
        <w:rPr>
          <w:rFonts w:ascii="Times New Roman" w:hAnsi="Times New Roman" w:cs="Times New Roman"/>
          <w:sz w:val="28"/>
          <w:szCs w:val="28"/>
        </w:rPr>
        <w:tab/>
        <w:t>Как составить структурную схему  исследования?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Тема 3.3.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Методы исследования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Что такое общенаучные методы исследования?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Что значит понятие научная методология исследований?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 Объясните методы: наблюдение, эксперимент.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 Как проводятся исследования при помощи опросов и интервью?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5.</w:t>
      </w:r>
      <w:r w:rsidRPr="00316DF3">
        <w:rPr>
          <w:rFonts w:ascii="Times New Roman" w:hAnsi="Times New Roman" w:cs="Times New Roman"/>
          <w:sz w:val="28"/>
          <w:szCs w:val="28"/>
        </w:rPr>
        <w:tab/>
        <w:t>Какие специфические методы исследования вы знаете?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6.</w:t>
      </w:r>
      <w:r w:rsidRPr="00316DF3">
        <w:rPr>
          <w:rFonts w:ascii="Times New Roman" w:hAnsi="Times New Roman" w:cs="Times New Roman"/>
          <w:sz w:val="28"/>
          <w:szCs w:val="28"/>
        </w:rPr>
        <w:tab/>
        <w:t>Как проводится анализ письменных источников?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7.</w:t>
      </w:r>
      <w:r w:rsidRPr="00316DF3">
        <w:rPr>
          <w:rFonts w:ascii="Times New Roman" w:hAnsi="Times New Roman" w:cs="Times New Roman"/>
          <w:sz w:val="28"/>
          <w:szCs w:val="28"/>
        </w:rPr>
        <w:tab/>
        <w:t>Как проводятся сравнительные исследования больных и здоровых испытуемых?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8.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 Что 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из себя представляют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 xml:space="preserve"> клинические испытания?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9.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Как использовать плацебо?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Тема 3.4.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Оформление основных частей исследовательской работы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Тема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>Из чего состоит введение исследовательской работы?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 Из чего состоит теоретическая часть исследовательской работы?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3.</w:t>
      </w:r>
      <w:r w:rsidRPr="00316DF3">
        <w:rPr>
          <w:rFonts w:ascii="Times New Roman" w:hAnsi="Times New Roman" w:cs="Times New Roman"/>
          <w:sz w:val="28"/>
          <w:szCs w:val="28"/>
        </w:rPr>
        <w:tab/>
        <w:t>Что включает в себя и как оформляется практическая часть исследовательской работы?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4.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Какие принципы оформления применимы к выводам и заключению </w:t>
      </w:r>
      <w:proofErr w:type="gramStart"/>
      <w:r w:rsidRPr="00316DF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16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исследовательской работе?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3.5.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Подготовка публичного выступления в рамках исследовательской работы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Вопросы: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1.</w:t>
      </w:r>
      <w:r w:rsidRPr="00316DF3">
        <w:rPr>
          <w:rFonts w:ascii="Times New Roman" w:hAnsi="Times New Roman" w:cs="Times New Roman"/>
          <w:sz w:val="28"/>
          <w:szCs w:val="28"/>
        </w:rPr>
        <w:tab/>
        <w:t xml:space="preserve">Объясните правила подготовки публичного выступления в рамках исследовательской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2.</w:t>
      </w:r>
      <w:r w:rsidRPr="00316DF3">
        <w:rPr>
          <w:rFonts w:ascii="Times New Roman" w:hAnsi="Times New Roman" w:cs="Times New Roman"/>
          <w:sz w:val="28"/>
          <w:szCs w:val="28"/>
        </w:rPr>
        <w:tab/>
        <w:t>Из чего состоит структура оформления защитного слова?</w:t>
      </w:r>
    </w:p>
    <w:p w:rsidR="00DE7658" w:rsidRPr="00316DF3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Pr="006670FB" w:rsidRDefault="00DE7658" w:rsidP="00DE76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E7658" w:rsidRDefault="00DE7658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E7658" w:rsidRDefault="00DE7658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E7658" w:rsidRDefault="00DE7658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E7658" w:rsidRDefault="00DE7658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316DF3" w:rsidRPr="00316DF3" w:rsidRDefault="00316DF3" w:rsidP="00BD3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16D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Прилож</w:t>
      </w:r>
      <w:r w:rsidRPr="00316DF3">
        <w:rPr>
          <w:rFonts w:ascii="Times New Roman CYR" w:eastAsia="Times New Roman" w:hAnsi="Times New Roman CYR" w:cs="Times New Roman CYR"/>
          <w:spacing w:val="-1"/>
          <w:sz w:val="24"/>
          <w:szCs w:val="24"/>
          <w:lang w:eastAsia="ru-RU"/>
        </w:rPr>
        <w:t>е</w:t>
      </w:r>
      <w:r w:rsidR="00DE765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ние 2</w:t>
      </w:r>
      <w:r w:rsidRPr="00316D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Тестовые задания для </w:t>
      </w:r>
      <w:r w:rsidRPr="00316DF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</w:t>
      </w:r>
      <w:r w:rsidRPr="00316D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proofErr w:type="gramStart"/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16DF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б</w:t>
      </w:r>
      <w:r w:rsidRPr="00316DF3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316DF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ча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316D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316DF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316D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дифференцированному з</w:t>
      </w:r>
      <w:r w:rsidRPr="00316D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</w:t>
      </w:r>
      <w:r w:rsidRPr="00316DF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316DF3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у 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</w:t>
      </w:r>
      <w:r w:rsidRPr="00316DF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ис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316D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316DF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316DF3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«</w:t>
      </w:r>
      <w:r w:rsidRPr="00316D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16D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16D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в </w:t>
      </w:r>
      <w:r w:rsidRPr="00316D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16D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316D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316D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16D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316DF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ь»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  <w:tab w:val="left" w:pos="-142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0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Метод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чрезкостного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 остеосинтеза принадлежит:</w:t>
      </w:r>
    </w:p>
    <w:p w:rsidR="00316DF3" w:rsidRPr="00316DF3" w:rsidRDefault="00316DF3" w:rsidP="00316DF3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 Боткину,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Б)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Дженнеру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В) 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Илизарову</w:t>
      </w:r>
      <w:proofErr w:type="spellEnd"/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  <w:tab w:val="num" w:pos="-142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Теорию эволюции органического мира сформулировал:</w:t>
      </w:r>
    </w:p>
    <w:p w:rsidR="00316DF3" w:rsidRPr="00316DF3" w:rsidRDefault="00316DF3" w:rsidP="00316DF3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А) М.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Шлейден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Б) Мендель,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В)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Дарвин.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  <w:tab w:val="num" w:pos="0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Основоположником анатомии принято считать:</w:t>
      </w:r>
    </w:p>
    <w:p w:rsidR="00316DF3" w:rsidRPr="00316DF3" w:rsidRDefault="00316DF3" w:rsidP="00316DF3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 А. Везалия,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Б) Галена,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В)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Гиппократа.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В число медицинских дисциплин в средневековье не входила:</w:t>
      </w:r>
    </w:p>
    <w:p w:rsidR="00316DF3" w:rsidRDefault="00316DF3" w:rsidP="00316DF3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 хирургия,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Б) анатомия,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В)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лечебное дело.</w:t>
      </w:r>
    </w:p>
    <w:p w:rsidR="00BD381C" w:rsidRDefault="00BD381C" w:rsidP="00BD381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  <w:tab w:val="num" w:pos="0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Для какого периода истории характерно низкое санитарное состояние городов, эпидемии повальных болезней:</w:t>
      </w:r>
    </w:p>
    <w:p w:rsidR="00316DF3" w:rsidRPr="00316DF3" w:rsidRDefault="00316DF3" w:rsidP="00316DF3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А)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средневековье,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Б) новое время,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В) первобытность,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Г) новейшая история.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Традиционными методами Китайской медицины являются:</w:t>
      </w:r>
    </w:p>
    <w:p w:rsidR="00316DF3" w:rsidRPr="00316DF3" w:rsidRDefault="00316DF3" w:rsidP="00316DF3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 йога,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Б)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иглотерапия,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В) прижигание,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Г)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энкомисис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Перу Гиппократа принадлежат произведения:</w:t>
      </w:r>
    </w:p>
    <w:p w:rsidR="00316DF3" w:rsidRPr="00316DF3" w:rsidRDefault="00316DF3" w:rsidP="00316DF3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 «Махабхарата»,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Б)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 xml:space="preserve">«О 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воздухах</w:t>
      </w:r>
      <w:proofErr w:type="gramStart"/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,в</w:t>
      </w:r>
      <w:proofErr w:type="gramEnd"/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одах</w:t>
      </w:r>
      <w:proofErr w:type="spellEnd"/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 xml:space="preserve"> и местностях»,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В)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Салернский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 кодекс здоровья,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Г) «Прогностика».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-567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141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Элементы врачебной этики выразились: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А) в материализме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Демокрита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Б) в поэмах Гомера,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В)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в клятве Гиппократа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Г) в идеализме Платона.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0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Отцом медицины называют: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 Гомера,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Б) Геродота,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В)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Демокрита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Г)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Гиппократа.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0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К сведениям о врачевании в первобытном обществе относятся: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 охота,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Б) обустройство жилищ,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>В) рыболовство,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  <w:t xml:space="preserve">Г)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забота о больных сородичах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.</w:t>
      </w:r>
    </w:p>
    <w:p w:rsidR="00316DF3" w:rsidRPr="00316DF3" w:rsidRDefault="00316DF3" w:rsidP="00316DF3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25" w:lineRule="atLeast"/>
        <w:ind w:left="-567" w:firstLine="0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Причины болезней древние люди связывали: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А) с социальными явлениями,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 xml:space="preserve">Б)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с воздействием божества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В) с экологией,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Г) с употреблением нечистой воды, нездоровой пищи.</w:t>
      </w:r>
    </w:p>
    <w:p w:rsidR="00316DF3" w:rsidRPr="00316DF3" w:rsidRDefault="00316DF3" w:rsidP="00984A03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>12. Роль монастыря в древности: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А</w:t>
      </w:r>
      <w:r w:rsidR="00984A0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) духовный центр</w:t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Б) военный центр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 xml:space="preserve">В) </w:t>
      </w:r>
      <w:r w:rsidR="00984A0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медицинский центр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Г) духовный, медицинский, военными центр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13.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>Первыерукописные медицинские книги, содержащие описание средств и приемов русского народного врачевания: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 xml:space="preserve">А)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травники</w:t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Б) лечебники</w:t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В) природные спасители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Г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) лекарственные сборники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14.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>«Мор» и «моровое поветрие» в Древней Руси: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 xml:space="preserve">А)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эпидемии чумы и других заразных болезней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Б) морской ветер, который п</w:t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t>риносил болезни</w:t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="00984A0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В) лекарство из морепродуктов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Г) лекарство, применявшееся при заразных болезнях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15. 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>Как использовали русскую баню в лечебных целях?</w:t>
      </w:r>
    </w:p>
    <w:p w:rsidR="00316DF3" w:rsidRPr="00316DF3" w:rsidRDefault="00984A0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А)  Мылись и парились</w:t>
      </w:r>
      <w:r w:rsidR="00316DF3"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="00316DF3"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Б)  </w:t>
      </w:r>
      <w:r w:rsidR="00316DF3"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Лечили простуду,</w:t>
      </w:r>
      <w:r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 xml:space="preserve"> болезни суставов, болезни кожи</w:t>
      </w:r>
      <w:r w:rsidR="00316DF3"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="00316DF3"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В)  </w:t>
      </w:r>
      <w:r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Принимали роды</w:t>
      </w:r>
      <w:r w:rsidR="00316DF3"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="00316DF3"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Г)  </w:t>
      </w:r>
      <w:r w:rsidR="00316DF3"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Делали кровопускания, вправляли вывихи</w:t>
      </w:r>
      <w:r w:rsidR="00316DF3"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 CYR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16.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>Врачеватели в Древней Руси назывались: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 xml:space="preserve">А)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знахари, или волхвы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 xml:space="preserve">Б) 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ведуны, ворожеи, кудесники</w:t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 xml:space="preserve">В) 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лечцы</w:t>
      </w:r>
      <w:proofErr w:type="spellEnd"/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ab/>
        <w:t>Г) доктора народной медицины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269" w:after="0" w:line="320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>17.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 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ГИПЕРТОНИЧЕСКУЮ БОЛЕЗНЬ В РОССИИ В 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val="en-US" w:eastAsia="ru-RU"/>
        </w:rPr>
        <w:t>XX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 ВЕКЕ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ИЗУЧАЛИ  (Отметьте все правильные ответы)</w:t>
      </w:r>
    </w:p>
    <w:p w:rsidR="00316DF3" w:rsidRPr="00316DF3" w:rsidRDefault="00316DF3" w:rsidP="00984A03">
      <w:pPr>
        <w:widowControl w:val="0"/>
        <w:shd w:val="clear" w:color="auto" w:fill="FFFFFF"/>
        <w:autoSpaceDE w:val="0"/>
        <w:autoSpaceDN w:val="0"/>
        <w:adjustRightInd w:val="0"/>
        <w:spacing w:after="0" w:line="25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7"/>
          <w:sz w:val="24"/>
          <w:szCs w:val="24"/>
          <w:lang w:eastAsia="ru-RU"/>
        </w:rPr>
        <w:tab/>
        <w:t>А)     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1"/>
          <w:sz w:val="24"/>
          <w:szCs w:val="24"/>
          <w:lang w:eastAsia="ru-RU"/>
        </w:rPr>
        <w:t>ЛангГ.Ф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1"/>
          <w:sz w:val="24"/>
          <w:szCs w:val="24"/>
          <w:lang w:eastAsia="ru-RU"/>
        </w:rPr>
        <w:t>.</w:t>
      </w:r>
    </w:p>
    <w:p w:rsidR="00316DF3" w:rsidRPr="00316DF3" w:rsidRDefault="00316DF3" w:rsidP="00984A03">
      <w:pPr>
        <w:widowControl w:val="0"/>
        <w:shd w:val="clear" w:color="auto" w:fill="FFFFFF"/>
        <w:autoSpaceDE w:val="0"/>
        <w:autoSpaceDN w:val="0"/>
        <w:adjustRightInd w:val="0"/>
        <w:spacing w:after="0" w:line="25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ab/>
        <w:t>Б)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Мясников А.Л.</w:t>
      </w:r>
    </w:p>
    <w:p w:rsidR="00316DF3" w:rsidRPr="00316DF3" w:rsidRDefault="00316DF3" w:rsidP="00984A03">
      <w:pPr>
        <w:widowControl w:val="0"/>
        <w:shd w:val="clear" w:color="auto" w:fill="FFFFFF"/>
        <w:autoSpaceDE w:val="0"/>
        <w:autoSpaceDN w:val="0"/>
        <w:adjustRightInd w:val="0"/>
        <w:spacing w:after="0" w:line="25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ab/>
        <w:t>В)  Соколов Е.И.</w:t>
      </w:r>
    </w:p>
    <w:p w:rsidR="00316DF3" w:rsidRPr="00316DF3" w:rsidRDefault="00316DF3" w:rsidP="00984A03">
      <w:pPr>
        <w:widowControl w:val="0"/>
        <w:shd w:val="clear" w:color="auto" w:fill="FFFFFF"/>
        <w:autoSpaceDE w:val="0"/>
        <w:autoSpaceDN w:val="0"/>
        <w:adjustRightInd w:val="0"/>
        <w:spacing w:after="0" w:line="25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ab/>
        <w:t>Г)  Бурденко Н.Н.</w:t>
      </w:r>
    </w:p>
    <w:p w:rsidR="00316DF3" w:rsidRPr="00316DF3" w:rsidRDefault="00316DF3" w:rsidP="00984A03">
      <w:pPr>
        <w:widowControl w:val="0"/>
        <w:shd w:val="clear" w:color="auto" w:fill="FFFFFF"/>
        <w:autoSpaceDE w:val="0"/>
        <w:autoSpaceDN w:val="0"/>
        <w:adjustRightInd w:val="0"/>
        <w:spacing w:after="100" w:afterAutospacing="1" w:line="25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8"/>
          <w:sz w:val="24"/>
          <w:szCs w:val="24"/>
          <w:lang w:eastAsia="ru-RU"/>
        </w:rPr>
        <w:tab/>
        <w:t>Д)  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Склифосовский Н.В.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20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 xml:space="preserve">18. </w:t>
      </w:r>
      <w:r w:rsidRPr="00316DF3">
        <w:rPr>
          <w:rFonts w:ascii="Times New Roman" w:eastAsia="Times New Roman" w:hAnsi="Times New Roman" w:cs="Times New Roman CYR"/>
          <w:color w:val="000000"/>
          <w:spacing w:val="-7"/>
          <w:sz w:val="24"/>
          <w:szCs w:val="24"/>
          <w:lang w:eastAsia="ru-RU"/>
        </w:rPr>
        <w:t>ВЫДАЮЩИЕСЯ ВРАЧИ-ТЕРАПЕВТЫ ВТОРОЙ ПОЛОВИНЫ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val="en-US" w:eastAsia="ru-RU"/>
        </w:rPr>
        <w:t>XIX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 ВЕКА В РОССИИ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 (Отметьте все правильные ответы)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10" w:after="0" w:line="26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7"/>
          <w:sz w:val="24"/>
          <w:szCs w:val="24"/>
          <w:lang w:eastAsia="ru-RU"/>
        </w:rPr>
        <w:tab/>
        <w:t>А)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Остроумов А.А.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6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Б)   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Мясников Л.Л.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5" w:after="0" w:line="26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В)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Вишневский А.В.</w:t>
      </w:r>
    </w:p>
    <w:p w:rsidR="00DE7658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64" w:lineRule="atLeast"/>
        <w:ind w:left="-567"/>
        <w:rPr>
          <w:rFonts w:ascii="Times New Roman" w:eastAsia="Times New Roman" w:hAnsi="Times New Roman" w:cs="Times New Roman CYR"/>
          <w:color w:val="FF0000"/>
          <w:spacing w:val="-12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9"/>
          <w:sz w:val="24"/>
          <w:szCs w:val="24"/>
          <w:lang w:eastAsia="ru-RU"/>
        </w:rPr>
        <w:tab/>
        <w:t>Г)     </w:t>
      </w:r>
      <w:r w:rsidRPr="00316DF3">
        <w:rPr>
          <w:rFonts w:ascii="Times New Roman" w:eastAsia="Times New Roman" w:hAnsi="Times New Roman" w:cs="Times New Roman CYR"/>
          <w:color w:val="FF0000"/>
          <w:spacing w:val="2"/>
          <w:sz w:val="24"/>
          <w:szCs w:val="24"/>
          <w:lang w:eastAsia="ru-RU"/>
        </w:rPr>
        <w:t>Боткин СП</w:t>
      </w:r>
      <w:proofErr w:type="gramStart"/>
      <w:r w:rsidRPr="00316DF3">
        <w:rPr>
          <w:rFonts w:ascii="Times New Roman" w:eastAsia="Times New Roman" w:hAnsi="Times New Roman" w:cs="Times New Roman CYR"/>
          <w:color w:val="FF0000"/>
          <w:spacing w:val="2"/>
          <w:sz w:val="24"/>
          <w:szCs w:val="24"/>
          <w:lang w:eastAsia="ru-RU"/>
        </w:rPr>
        <w:t>.</w:t>
      </w:r>
      <w:r w:rsidRPr="00316DF3">
        <w:rPr>
          <w:rFonts w:ascii="Times New Roman" w:eastAsia="Times New Roman" w:hAnsi="Times New Roman" w:cs="Times New Roman CYR"/>
          <w:color w:val="FF0000"/>
          <w:spacing w:val="-12"/>
          <w:sz w:val="24"/>
          <w:szCs w:val="24"/>
          <w:lang w:eastAsia="ru-RU"/>
        </w:rPr>
        <w:t>Д</w:t>
      </w:r>
      <w:proofErr w:type="gramEnd"/>
      <w:r w:rsidRPr="00316DF3">
        <w:rPr>
          <w:rFonts w:ascii="Times New Roman" w:eastAsia="Times New Roman" w:hAnsi="Times New Roman" w:cs="Times New Roman CYR"/>
          <w:color w:val="FF0000"/>
          <w:spacing w:val="-12"/>
          <w:sz w:val="24"/>
          <w:szCs w:val="24"/>
          <w:lang w:eastAsia="ru-RU"/>
        </w:rPr>
        <w:t>)</w:t>
      </w:r>
    </w:p>
    <w:p w:rsidR="00DE7658" w:rsidRDefault="00DE7658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6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color w:val="FF0000"/>
          <w:spacing w:val="-12"/>
          <w:sz w:val="24"/>
          <w:szCs w:val="24"/>
          <w:lang w:eastAsia="ru-RU"/>
        </w:rPr>
        <w:tab/>
        <w:t>Д)</w:t>
      </w:r>
      <w:r w:rsidR="00316DF3" w:rsidRPr="00316DF3">
        <w:rPr>
          <w:rFonts w:ascii="Times New Roman" w:eastAsia="Times New Roman" w:hAnsi="Times New Roman" w:cs="Times New Roman CYR"/>
          <w:color w:val="FF0000"/>
          <w:spacing w:val="-12"/>
          <w:sz w:val="24"/>
          <w:szCs w:val="24"/>
          <w:lang w:eastAsia="ru-RU"/>
        </w:rPr>
        <w:t>     </w:t>
      </w:r>
      <w:r w:rsidR="00316DF3" w:rsidRPr="00316DF3">
        <w:rPr>
          <w:rFonts w:ascii="Times New Roman" w:eastAsia="Times New Roman" w:hAnsi="Times New Roman" w:cs="Times New Roman CYR"/>
          <w:color w:val="FF0000"/>
          <w:spacing w:val="-5"/>
          <w:sz w:val="24"/>
          <w:szCs w:val="24"/>
          <w:lang w:eastAsia="ru-RU"/>
        </w:rPr>
        <w:t>Захарьин Г.А.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64" w:lineRule="atLeast"/>
        <w:ind w:left="-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 xml:space="preserve">19. 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КРЕПОСТНОЕ ПРАВО В РОССИИ ОТМЕНЕНО В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 (Отметьте 1 правильный ответ)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30" w:after="0" w:line="254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20"/>
          <w:sz w:val="24"/>
          <w:szCs w:val="24"/>
          <w:lang w:eastAsia="ru-RU"/>
        </w:rPr>
        <w:t>А)       </w:t>
      </w:r>
      <w:r w:rsidRPr="00316DF3">
        <w:rPr>
          <w:rFonts w:ascii="Times New Roman" w:eastAsia="Times New Roman" w:hAnsi="Times New Roman" w:cs="Times New Roman CYR"/>
          <w:color w:val="000000"/>
          <w:spacing w:val="-11"/>
          <w:sz w:val="24"/>
          <w:szCs w:val="24"/>
          <w:lang w:eastAsia="ru-RU"/>
        </w:rPr>
        <w:t>1863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>Б)       </w:t>
      </w:r>
      <w:r w:rsidRPr="00316DF3">
        <w:rPr>
          <w:rFonts w:ascii="Times New Roman" w:eastAsia="Times New Roman" w:hAnsi="Times New Roman" w:cs="Times New Roman CYR"/>
          <w:color w:val="000000"/>
          <w:spacing w:val="-11"/>
          <w:sz w:val="24"/>
          <w:szCs w:val="24"/>
          <w:lang w:eastAsia="ru-RU"/>
        </w:rPr>
        <w:t>1864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>В)       </w:t>
      </w:r>
      <w:r w:rsidRPr="00316DF3">
        <w:rPr>
          <w:rFonts w:ascii="Times New Roman" w:eastAsia="Times New Roman" w:hAnsi="Times New Roman" w:cs="Times New Roman CYR"/>
          <w:color w:val="FF0000"/>
          <w:spacing w:val="-11"/>
          <w:sz w:val="24"/>
          <w:szCs w:val="24"/>
          <w:lang w:eastAsia="ru-RU"/>
        </w:rPr>
        <w:t>1861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6"/>
          <w:sz w:val="24"/>
          <w:szCs w:val="24"/>
          <w:lang w:eastAsia="ru-RU"/>
        </w:rPr>
        <w:t>Г)   </w:t>
      </w:r>
      <w:r w:rsidRPr="00316DF3">
        <w:rPr>
          <w:rFonts w:ascii="Times New Roman" w:eastAsia="Times New Roman" w:hAnsi="Times New Roman" w:cs="Times New Roman CYR"/>
          <w:color w:val="000000"/>
          <w:spacing w:val="-11"/>
          <w:sz w:val="24"/>
          <w:szCs w:val="24"/>
          <w:lang w:eastAsia="ru-RU"/>
        </w:rPr>
        <w:t>1865 г.</w:t>
      </w:r>
    </w:p>
    <w:p w:rsidR="00DE7658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>Д)       </w:t>
      </w:r>
      <w:r w:rsidRPr="00316DF3">
        <w:rPr>
          <w:rFonts w:ascii="Times New Roman" w:eastAsia="Times New Roman" w:hAnsi="Times New Roman" w:cs="Times New Roman CYR"/>
          <w:color w:val="000000"/>
          <w:spacing w:val="-11"/>
          <w:sz w:val="24"/>
          <w:szCs w:val="24"/>
          <w:lang w:eastAsia="ru-RU"/>
        </w:rPr>
        <w:t>1873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 xml:space="preserve">20. 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ПЕРВУЮ В РОССИИ ОПЕРАЦИЮ ДВУСТОРОННЕЙ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РЕЗЕКЦИИ ВЕРХНЕЙ ЧЕЛЮСТИ ВО ВТОРОЙ  ПОЛОВИНЕ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val="en-US" w:eastAsia="ru-RU"/>
        </w:rPr>
        <w:t>XIX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 ВЕКА ПРОИЗВЕЛ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 (Отметьте 1 правильный ответ)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34" w:after="0" w:line="254" w:lineRule="atLeast"/>
        <w:ind w:left="38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22"/>
          <w:sz w:val="24"/>
          <w:szCs w:val="24"/>
          <w:lang w:eastAsia="ru-RU"/>
        </w:rPr>
        <w:t>А)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Пирогов Н.И.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ind w:left="38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1"/>
          <w:sz w:val="24"/>
          <w:szCs w:val="24"/>
          <w:lang w:eastAsia="ru-RU"/>
        </w:rPr>
        <w:t>Б)     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Склифософский</w:t>
      </w:r>
      <w:proofErr w:type="spellEnd"/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 xml:space="preserve"> Н.В.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ind w:left="38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>Б)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Вишневский А.В.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ind w:left="38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Г)  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Спасокукоцкий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 СИ.</w:t>
      </w:r>
    </w:p>
    <w:p w:rsidR="00DE7658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ind w:left="38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>Д)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Дьяконов П.П.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4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sz w:val="24"/>
          <w:szCs w:val="24"/>
          <w:lang w:eastAsia="ru-RU"/>
        </w:rPr>
        <w:t xml:space="preserve">21. 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КРАХМАЛЬНУЮ ПОВЯЗКУ ПРИ ПЕРЕЛОМАХ В ПЕРВОЙ 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ПОЛОВИНЕ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val="en-US" w:eastAsia="ru-RU"/>
        </w:rPr>
        <w:t>XIX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 ВЕКЕ В РОССИИ НАЛОЖИЛ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  (Отметьте 1 правильный ответ)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63" w:after="0" w:line="250" w:lineRule="atLeast"/>
        <w:ind w:left="51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5"/>
          <w:sz w:val="24"/>
          <w:szCs w:val="24"/>
          <w:lang w:eastAsia="ru-RU"/>
        </w:rPr>
        <w:t>А) Пирогов Н.И.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51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Б) Иноземцев И.Ф.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51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В) Загорский П.А.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51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Г)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Буяльский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И.В.</w:t>
      </w:r>
    </w:p>
    <w:p w:rsidR="00316DF3" w:rsidRPr="00316DF3" w:rsidRDefault="00316DF3" w:rsidP="00316DF3">
      <w:pPr>
        <w:widowControl w:val="0"/>
        <w:shd w:val="clear" w:color="auto" w:fill="FFFFFF" w:themeFill="background1"/>
        <w:autoSpaceDE w:val="0"/>
        <w:autoSpaceDN w:val="0"/>
        <w:adjustRightInd w:val="0"/>
        <w:spacing w:before="100" w:beforeAutospacing="1" w:after="100" w:afterAutospacing="1" w:line="320" w:lineRule="atLeast"/>
        <w:ind w:firstLine="51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Д) Буш И.Ф.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97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22. ДОСТУП К ПОДЪЯЗЫЧНОЙ АРТЕРИИ В ЭПОХУ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ФЕОДАЛИЗМА В РОССИИ ОПИСАЛ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(Отметьте 1 правильный ответ)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15" w:after="0" w:line="250" w:lineRule="atLeast"/>
        <w:ind w:left="355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2"/>
          <w:sz w:val="24"/>
          <w:szCs w:val="24"/>
          <w:lang w:eastAsia="ru-RU"/>
        </w:rPr>
        <w:t>А)    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Пирогов Н.И.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355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9"/>
          <w:sz w:val="24"/>
          <w:szCs w:val="24"/>
          <w:lang w:eastAsia="ru-RU"/>
        </w:rPr>
        <w:t>Б)     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Буяльский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И.В.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355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>В)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Иноземцев Ф.И.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355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8"/>
          <w:sz w:val="24"/>
          <w:szCs w:val="24"/>
          <w:lang w:eastAsia="ru-RU"/>
        </w:rPr>
        <w:t>Г)     </w:t>
      </w:r>
      <w:r w:rsidRPr="00316DF3">
        <w:rPr>
          <w:rFonts w:ascii="Times New Roman" w:eastAsia="Times New Roman" w:hAnsi="Times New Roman" w:cs="Times New Roman CYR"/>
          <w:color w:val="000000"/>
          <w:spacing w:val="-6"/>
          <w:sz w:val="24"/>
          <w:szCs w:val="24"/>
          <w:lang w:eastAsia="ru-RU"/>
        </w:rPr>
        <w:t>Глебов И.Т.</w:t>
      </w:r>
    </w:p>
    <w:p w:rsidR="00316DF3" w:rsidRPr="00316DF3" w:rsidRDefault="00DE7658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 xml:space="preserve">      </w:t>
      </w:r>
      <w:r w:rsidR="00316DF3" w:rsidRPr="00316DF3"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>Д)     </w:t>
      </w:r>
      <w:r w:rsidR="00316DF3"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Мухин Е.О.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23.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ОТКРЫТИЕ МЕДИЦИНСКОЙ КАНЦЕЛЯРИИ В РОССИИ В ЭПОХУ ФЕОДАЛИЗМА СОСТОЯЛОСЬ  (Отметьте 1 правильный ответ)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6" w:after="0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А)   1716 г.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Б)   1721 г.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В)   1753 г.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Г)   1755 г.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Д)   1786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1" w:after="0" w:line="37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 xml:space="preserve">24. 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РЕФОРМЫ ИМПЕРАТОРА ПЕТРА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val="en-US" w:eastAsia="ru-RU"/>
        </w:rPr>
        <w:t>I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val="en-US" w:eastAsia="ru-RU"/>
        </w:rPr>
        <w:t> 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 (Отметьте все правильные ответы)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70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А)  военная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Б)  управления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В)  на флоте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Г)  медицинская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Д)  образования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9" w:after="0" w:line="320" w:lineRule="atLeast"/>
        <w:ind w:left="567" w:hanging="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25. ОТКРЫТИЕ МЕДИКО-ХИРУРГИЧЕСКИХ АКАДЕМИЙ 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В ЭПОХУ ФЕОДАЛИЗМА В РОССИИ СОСТОЯЛОСЬ</w:t>
      </w:r>
      <w:r w:rsidRPr="00316DF3">
        <w:rPr>
          <w:rFonts w:ascii="Times New Roman" w:eastAsia="Times New Roman" w:hAnsi="Times New Roman" w:cs="Times New Roman CYR"/>
          <w:b/>
          <w:bCs/>
          <w:color w:val="000000"/>
          <w:spacing w:val="-1"/>
          <w:sz w:val="24"/>
          <w:szCs w:val="24"/>
          <w:lang w:eastAsia="ru-RU"/>
        </w:rPr>
        <w:t> 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В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  (Отметьте 1 правильный ответ)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25" w:after="0" w:line="259" w:lineRule="atLeast"/>
        <w:ind w:left="302" w:hanging="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А)   1755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02" w:hanging="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Б)   1764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02" w:hanging="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В)   1788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02" w:hanging="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Г)   1789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02" w:hanging="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ab/>
        <w:t>Г)   1798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211" w:after="0" w:line="320" w:lineRule="atLeast"/>
        <w:ind w:left="567" w:hanging="56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 xml:space="preserve">26. 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МЕРЫ ПО ПРЕДУПРЕЖДЕНИЮ ЧУМЫ В ЭПОХУ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ФЕОДАЛИЗМА В РОССИИ</w:t>
      </w:r>
      <w:r w:rsidRPr="00316DF3">
        <w:rPr>
          <w:rFonts w:ascii="Times New Roman" w:eastAsia="Times New Roman" w:hAnsi="Times New Roman" w:cs="Times New Roman CYR"/>
          <w:b/>
          <w:bCs/>
          <w:color w:val="000000"/>
          <w:sz w:val="24"/>
          <w:szCs w:val="24"/>
          <w:lang w:eastAsia="ru-RU"/>
        </w:rPr>
        <w:t> 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 (Отметьте все правильные ответы)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10" w:after="0" w:line="259" w:lineRule="atLeast"/>
        <w:ind w:left="322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0"/>
          <w:sz w:val="24"/>
          <w:szCs w:val="24"/>
          <w:lang w:eastAsia="ru-RU"/>
        </w:rPr>
        <w:tab/>
        <w:t>А)      </w:t>
      </w: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>мытье рук подкисленными растворами.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22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ab/>
        <w:t>Б)      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окуривание жилых помещений.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22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ab/>
        <w:t>В)      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захоронение вне населенных пунктов.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22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9"/>
          <w:sz w:val="24"/>
          <w:szCs w:val="24"/>
          <w:lang w:eastAsia="ru-RU"/>
        </w:rPr>
        <w:tab/>
        <w:t>Г)      </w:t>
      </w:r>
      <w:r w:rsidRPr="00316DF3">
        <w:rPr>
          <w:rFonts w:ascii="Times New Roman" w:eastAsia="Times New Roman" w:hAnsi="Times New Roman" w:cs="Times New Roman CYR"/>
          <w:color w:val="FF0000"/>
          <w:spacing w:val="-5"/>
          <w:sz w:val="24"/>
          <w:szCs w:val="24"/>
          <w:lang w:eastAsia="ru-RU"/>
        </w:rPr>
        <w:t>прививка.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22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Д) 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хорошее питание.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Autospacing="1" w:after="100" w:afterAutospacing="1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 xml:space="preserve">27. 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ОТКРЫТИЕ ГОСПИТАЛЬНЫХ ШКОЛ В РОССИИ В 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ЭПОХУ ФЕОДАЛИЗМА СОСТОЯЛОСЬ</w:t>
      </w:r>
      <w:r>
        <w:rPr>
          <w:rFonts w:ascii="Times New Roman" w:eastAsia="Times New Roman" w:hAnsi="Times New Roman" w:cs="Times New Roman CYR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7CE53AF" wp14:editId="316D3851">
                <wp:extent cx="20320" cy="251460"/>
                <wp:effectExtent l="0" t="3810" r="0" b="1905"/>
                <wp:docPr id="1" name="Прямоугольник 1" descr="void(0)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void(0);" style="width:1.6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 (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Отметьте 1 правильный ответ)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25" w:after="0" w:line="240" w:lineRule="auto"/>
        <w:ind w:left="293" w:hanging="322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А)   1706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25" w:after="0" w:line="240" w:lineRule="auto"/>
        <w:ind w:left="293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3" w:right="4416" w:hanging="322"/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Б)   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1707 г.</w:t>
      </w:r>
    </w:p>
    <w:p w:rsidR="00316DF3" w:rsidRPr="00316DF3" w:rsidRDefault="00DE7658" w:rsidP="00DE7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3" w:right="4416" w:hanging="322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br/>
      </w:r>
      <w:r w:rsidR="00316DF3"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В) 1720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3" w:right="4416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3" w:right="4416" w:hanging="322"/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Г)   1709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3" w:right="4416" w:hanging="32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3" w:right="4416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Д)   1719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29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28.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 xml:space="preserve"> ОТКРЫТИЕ АПТЕКАРСКОГО ПРИКАЗА В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МОСКОВСКОМ ГОСУДАРСТВЕ СОСТОЯЛОСЬ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 (Отметьте 1 правильный ответ)</w:t>
      </w:r>
    </w:p>
    <w:p w:rsidR="00316DF3" w:rsidRPr="00316DF3" w:rsidRDefault="00DE7658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10" w:after="0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</w:r>
      <w:r w:rsidR="00316DF3"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   1520 г.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Б)   </w:t>
      </w: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1620 г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В)   1700 г.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Г)   1707 г.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Д)   1650 г.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22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 xml:space="preserve">29. 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ФОРМЫ МЕДИЦИНСКОЙ ПОМОЩИ В КИЕВСКОЙ </w:t>
      </w:r>
      <w:r w:rsidRPr="00316DF3">
        <w:rPr>
          <w:rFonts w:ascii="Times New Roman" w:eastAsia="Times New Roman" w:hAnsi="Times New Roman" w:cs="Times New Roman CYR"/>
          <w:color w:val="000000"/>
          <w:spacing w:val="-9"/>
          <w:sz w:val="24"/>
          <w:szCs w:val="24"/>
          <w:lang w:eastAsia="ru-RU"/>
        </w:rPr>
        <w:t>РУСИ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  (Отметьте все правильные ответы)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22"/>
          <w:sz w:val="24"/>
          <w:szCs w:val="24"/>
          <w:lang w:eastAsia="ru-RU"/>
        </w:rPr>
        <w:tab/>
        <w:t>А) 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ремесленно-медицинская практика частного характера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9"/>
          <w:sz w:val="24"/>
          <w:szCs w:val="24"/>
          <w:lang w:eastAsia="ru-RU"/>
        </w:rPr>
        <w:tab/>
        <w:t>Б)     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медицинское попечительство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ab/>
        <w:t>В)      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больничная помощь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9"/>
          <w:sz w:val="24"/>
          <w:szCs w:val="24"/>
          <w:lang w:eastAsia="ru-RU"/>
        </w:rPr>
        <w:tab/>
        <w:t>Г)      </w:t>
      </w:r>
      <w:r w:rsidRPr="00316DF3">
        <w:rPr>
          <w:rFonts w:ascii="Times New Roman" w:eastAsia="Times New Roman" w:hAnsi="Times New Roman" w:cs="Times New Roman CYR"/>
          <w:color w:val="FF0000"/>
          <w:spacing w:val="-5"/>
          <w:sz w:val="24"/>
          <w:szCs w:val="24"/>
          <w:lang w:eastAsia="ru-RU"/>
        </w:rPr>
        <w:t>знахари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Д)     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врачи, выпускники медицинских школ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269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 xml:space="preserve">30. </w:t>
      </w:r>
      <w:r w:rsidRPr="00316DF3">
        <w:rPr>
          <w:rFonts w:ascii="Times New Roman" w:eastAsia="Times New Roman" w:hAnsi="Times New Roman" w:cs="Times New Roman CYR"/>
          <w:color w:val="000000"/>
          <w:spacing w:val="-6"/>
          <w:sz w:val="24"/>
          <w:szCs w:val="24"/>
          <w:lang w:eastAsia="ru-RU"/>
        </w:rPr>
        <w:t>ОСНОВНЫЕ ПРИНЦИПЫ СОВЕТСКОГО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ЗДРАВООХРАНЕНИЯ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  (Отметьте все правильные ответы)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6" w:after="0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>А) государственность и плановость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ab/>
        <w:t>Б) бесплатность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>В) профилактическая направленность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ab/>
        <w:t>Г) единство науки и практики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59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3"/>
          <w:sz w:val="24"/>
          <w:szCs w:val="24"/>
          <w:lang w:eastAsia="ru-RU"/>
        </w:rPr>
        <w:tab/>
        <w:t>Д) участие общественных организаций в здравоохранении</w:t>
      </w:r>
    </w:p>
    <w:p w:rsidR="00316DF3" w:rsidRPr="00316DF3" w:rsidRDefault="00316DF3" w:rsidP="00DE7658">
      <w:pPr>
        <w:widowControl w:val="0"/>
        <w:shd w:val="clear" w:color="auto" w:fill="FFFFFF"/>
        <w:autoSpaceDE w:val="0"/>
        <w:autoSpaceDN w:val="0"/>
        <w:adjustRightInd w:val="0"/>
        <w:spacing w:before="250" w:after="0" w:line="320" w:lineRule="atLeast"/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31. ОБРАЗОВАНИЕ ЗЕМСКОЙ МЕДИЦИНЫ В РОССИИ ВТОРОЙ 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 ПОЛОВИНЫ 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val="en-US" w:eastAsia="ru-RU"/>
        </w:rPr>
        <w:t>XIX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> ВЕКА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(Отметьте 1 правильный ответ)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15" w:after="0" w:line="259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А)   1861 г.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Б)   1863 г.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>В)   1864 г.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Г)   1865 г.</w:t>
      </w:r>
    </w:p>
    <w:p w:rsidR="00316DF3" w:rsidRPr="00316DF3" w:rsidRDefault="00316DF3" w:rsidP="00DE76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Д)   1866 г.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32. ОСНОВНЫЕ ЧЕРТЫ МЕДИЦИНЫ </w:t>
      </w:r>
      <w:r w:rsidRPr="00316DF3">
        <w:rPr>
          <w:rFonts w:ascii="Times New Roman" w:eastAsia="Times New Roman" w:hAnsi="Times New Roman" w:cs="Times New Roman CYR"/>
          <w:color w:val="000000"/>
          <w:spacing w:val="2"/>
          <w:sz w:val="24"/>
          <w:szCs w:val="24"/>
          <w:lang w:eastAsia="ru-RU"/>
        </w:rPr>
        <w:t>КОНЦА </w:t>
      </w:r>
      <w:r w:rsidRPr="00316DF3">
        <w:rPr>
          <w:rFonts w:ascii="Times New Roman" w:eastAsia="Times New Roman" w:hAnsi="Times New Roman" w:cs="Times New Roman CYR"/>
          <w:color w:val="000000"/>
          <w:spacing w:val="2"/>
          <w:sz w:val="24"/>
          <w:szCs w:val="24"/>
          <w:lang w:val="en-US" w:eastAsia="ru-RU"/>
        </w:rPr>
        <w:t>XIX</w:t>
      </w:r>
      <w:r w:rsidRPr="00316DF3">
        <w:rPr>
          <w:rFonts w:ascii="Times New Roman" w:eastAsia="Times New Roman" w:hAnsi="Times New Roman" w:cs="Times New Roman CYR"/>
          <w:color w:val="000000"/>
          <w:spacing w:val="2"/>
          <w:sz w:val="24"/>
          <w:szCs w:val="24"/>
          <w:lang w:eastAsia="ru-RU"/>
        </w:rPr>
        <w:t> ВЕКА - НАЧАЛА </w:t>
      </w:r>
      <w:r w:rsidRPr="00316DF3">
        <w:rPr>
          <w:rFonts w:ascii="Times New Roman" w:eastAsia="Times New Roman" w:hAnsi="Times New Roman" w:cs="Times New Roman CYR"/>
          <w:color w:val="000000"/>
          <w:spacing w:val="2"/>
          <w:sz w:val="24"/>
          <w:szCs w:val="24"/>
          <w:lang w:val="en-US" w:eastAsia="ru-RU"/>
        </w:rPr>
        <w:t>XX </w:t>
      </w:r>
      <w:r w:rsidRPr="00316DF3">
        <w:rPr>
          <w:rFonts w:ascii="Times New Roman" w:eastAsia="Times New Roman" w:hAnsi="Times New Roman" w:cs="Times New Roman CYR"/>
          <w:color w:val="000000"/>
          <w:spacing w:val="2"/>
          <w:sz w:val="24"/>
          <w:szCs w:val="24"/>
          <w:lang w:eastAsia="ru-RU"/>
        </w:rPr>
        <w:t>ВЕКА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   (Отметьте все правильные ответы)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 w:line="320" w:lineRule="atLeast"/>
        <w:ind w:left="27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0"/>
          <w:sz w:val="24"/>
          <w:szCs w:val="24"/>
          <w:lang w:eastAsia="ru-RU"/>
        </w:rPr>
        <w:tab/>
        <w:t>А)      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материалистическая направленность</w:t>
      </w:r>
    </w:p>
    <w:p w:rsidR="00316DF3" w:rsidRPr="00316DF3" w:rsidRDefault="00FB0940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4" w:after="0" w:line="320" w:lineRule="atLeast"/>
        <w:ind w:left="27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color w:val="FF0000"/>
          <w:spacing w:val="-8"/>
          <w:sz w:val="24"/>
          <w:szCs w:val="24"/>
          <w:lang w:eastAsia="ru-RU"/>
        </w:rPr>
        <w:tab/>
        <w:t>Б)    </w:t>
      </w:r>
      <w:r w:rsidR="00316DF3"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экспериментально-физиологическое направление</w:t>
      </w:r>
    </w:p>
    <w:p w:rsidR="00316DF3" w:rsidRPr="00316DF3" w:rsidRDefault="00FB0940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27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ab/>
        <w:t>В)     </w:t>
      </w:r>
      <w:r w:rsidR="00316DF3" w:rsidRPr="00316DF3">
        <w:rPr>
          <w:rFonts w:ascii="Times New Roman" w:eastAsia="Times New Roman" w:hAnsi="Times New Roman" w:cs="Times New Roman CYR"/>
          <w:color w:val="FF0000"/>
          <w:spacing w:val="-3"/>
          <w:sz w:val="24"/>
          <w:szCs w:val="24"/>
          <w:lang w:eastAsia="ru-RU"/>
        </w:rPr>
        <w:t>наличие научных школ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 w:line="259" w:lineRule="atLeast"/>
        <w:ind w:left="27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6"/>
          <w:sz w:val="24"/>
          <w:szCs w:val="24"/>
          <w:lang w:eastAsia="ru-RU"/>
        </w:rPr>
        <w:tab/>
        <w:t>Г)  </w:t>
      </w:r>
      <w:r w:rsidR="00FB0940">
        <w:rPr>
          <w:rFonts w:ascii="Times New Roman" w:eastAsia="Times New Roman" w:hAnsi="Times New Roman" w:cs="Times New Roman CYR"/>
          <w:color w:val="FF0000"/>
          <w:spacing w:val="-6"/>
          <w:sz w:val="24"/>
          <w:szCs w:val="24"/>
          <w:lang w:eastAsia="ru-RU"/>
        </w:rPr>
        <w:t xml:space="preserve">  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выход в свет медицинских изданий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27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ab/>
        <w:t>Д)      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организация съездов.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33.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НАЧАЛА ОБЩЕЙ ВОЕННО-ПОЛЕВОЙ ХИРУРГИИ" В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1865 ГОДУ НАПИСАЛ  (Отметьте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 w:line="245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ab/>
        <w:t xml:space="preserve">А)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Буяльский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И.В.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45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ab/>
        <w:t>Б) Пирогов Н.И.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45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ab/>
        <w:t>В) Буш И.Ф.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45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ab/>
        <w:t xml:space="preserve">Г) 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Мудров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 xml:space="preserve"> М.Я.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45" w:lineRule="atLeast"/>
        <w:ind w:left="394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ab/>
        <w:t>Д) Иноземцев И.Ф.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92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34.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ОТКРЫТИЕ ПЕРВОЙ КАФЕДРЫ ПАТОЛОГИЧЕСКОЙ </w:t>
      </w:r>
      <w:r w:rsidRPr="00316DF3">
        <w:rPr>
          <w:rFonts w:ascii="Times New Roman" w:eastAsia="Times New Roman" w:hAnsi="Times New Roman" w:cs="Times New Roman CYR"/>
          <w:color w:val="000000"/>
          <w:spacing w:val="1"/>
          <w:sz w:val="24"/>
          <w:szCs w:val="24"/>
          <w:lang w:eastAsia="ru-RU"/>
        </w:rPr>
        <w:t>АНАТОМИИ В ЭПОХУ ФЕОДАЛИЗМА В РОССИИ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СВЯЗАНО С ИМЕНЕМ  (Отметьте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15" w:after="0" w:line="25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7"/>
          <w:sz w:val="24"/>
          <w:szCs w:val="24"/>
          <w:lang w:eastAsia="ru-RU"/>
        </w:rPr>
        <w:tab/>
        <w:t>А)    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Полунин А.И.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389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1"/>
          <w:sz w:val="24"/>
          <w:szCs w:val="24"/>
          <w:lang w:eastAsia="ru-RU"/>
        </w:rPr>
        <w:t>Б)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Сеченов И.М.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389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>В)     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Павлов И.П.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0" w:lineRule="atLeast"/>
        <w:ind w:left="389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6"/>
          <w:sz w:val="24"/>
          <w:szCs w:val="24"/>
          <w:lang w:eastAsia="ru-RU"/>
        </w:rPr>
        <w:t>Г)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Мухин Е.О.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5" w:after="0" w:line="250" w:lineRule="atLeast"/>
        <w:ind w:left="389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>Д)    </w:t>
      </w:r>
      <w:r w:rsidRPr="00316DF3">
        <w:rPr>
          <w:rFonts w:ascii="Times New Roman" w:eastAsia="Times New Roman" w:hAnsi="Times New Roman" w:cs="Times New Roman CYR"/>
          <w:color w:val="000000"/>
          <w:spacing w:val="-6"/>
          <w:sz w:val="24"/>
          <w:szCs w:val="24"/>
          <w:lang w:eastAsia="ru-RU"/>
        </w:rPr>
        <w:t>Глебов. И.Т.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 xml:space="preserve">35. </w:t>
      </w:r>
      <w:r w:rsidRPr="00316DF3">
        <w:rPr>
          <w:rFonts w:ascii="Times New Roman" w:eastAsia="Times New Roman" w:hAnsi="Times New Roman" w:cs="Times New Roman CYR"/>
          <w:color w:val="000000"/>
          <w:spacing w:val="-14"/>
          <w:sz w:val="24"/>
          <w:szCs w:val="24"/>
          <w:lang w:eastAsia="ru-RU"/>
        </w:rPr>
        <w:t>.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  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ГИПСОВУЮ ПОВЯЗКУ ПРИ ПЕРЕЛОМАХ ВПЕРВЫЕ В </w:t>
      </w:r>
      <w:r w:rsidRPr="00316DF3">
        <w:rPr>
          <w:rFonts w:ascii="Times New Roman" w:eastAsia="Times New Roman" w:hAnsi="Times New Roman" w:cs="Times New Roman CYR"/>
          <w:color w:val="000000"/>
          <w:spacing w:val="1"/>
          <w:sz w:val="24"/>
          <w:szCs w:val="24"/>
          <w:lang w:eastAsia="ru-RU"/>
        </w:rPr>
        <w:t>РОССИИ В ЭПОХУ ФЕОДАЛИЗМА НАЛОЖИЛ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  (Отметьте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34" w:after="0" w:line="250" w:lineRule="atLeast"/>
        <w:ind w:left="331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24"/>
          <w:sz w:val="24"/>
          <w:szCs w:val="24"/>
          <w:lang w:eastAsia="ru-RU"/>
        </w:rPr>
        <w:tab/>
        <w:t>А) 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Буяльский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И.В.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0" w:lineRule="atLeast"/>
        <w:ind w:left="331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1"/>
          <w:sz w:val="24"/>
          <w:szCs w:val="24"/>
          <w:lang w:eastAsia="ru-RU"/>
        </w:rPr>
        <w:tab/>
        <w:t>Б)    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Пирогов Н.И.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0" w:lineRule="atLeast"/>
        <w:ind w:left="331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В)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Иноземцев Ф.И.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0" w:lineRule="atLeast"/>
        <w:ind w:left="331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9"/>
          <w:sz w:val="24"/>
          <w:szCs w:val="24"/>
          <w:lang w:eastAsia="ru-RU"/>
        </w:rPr>
        <w:tab/>
        <w:t>Г)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Загорский П.А.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 w:line="250" w:lineRule="atLeast"/>
        <w:ind w:left="331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ab/>
        <w:t>Д)     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Мухин Е.О.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206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36.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 xml:space="preserve"> МАССОВЫЙ НАРКОЗ НА ПОЛЕ БОЯ В ЭПОХУ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ФЕОДАЛИЗМА В РОССИИ ПРИМЕНИЛ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 (Отметьте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96" w:after="0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0"/>
          <w:sz w:val="24"/>
          <w:szCs w:val="24"/>
          <w:lang w:eastAsia="ru-RU"/>
        </w:rPr>
        <w:tab/>
        <w:t>А)    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Пирогов Н.И.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Б)     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Буяльский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И.В.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0"/>
          <w:sz w:val="24"/>
          <w:szCs w:val="24"/>
          <w:lang w:eastAsia="ru-RU"/>
        </w:rPr>
        <w:tab/>
        <w:t>В)     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>Мухин Е.О.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1"/>
          <w:sz w:val="24"/>
          <w:szCs w:val="24"/>
          <w:lang w:eastAsia="ru-RU"/>
        </w:rPr>
        <w:tab/>
        <w:t>Г)     </w:t>
      </w:r>
      <w:proofErr w:type="spellStart"/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Шсин</w:t>
      </w:r>
      <w:proofErr w:type="spellEnd"/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 xml:space="preserve"> М.П.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Д)     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Иноземцев Ф.И.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211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37.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 xml:space="preserve"> ОТКРЫТИЕ МЕДИКО — ХИРУРГИЧЕСКИХ УЧИЛИЩ </w:t>
      </w:r>
      <w:r w:rsidRPr="00316DF3">
        <w:rPr>
          <w:rFonts w:ascii="Times New Roman" w:eastAsia="Times New Roman" w:hAnsi="Times New Roman" w:cs="Times New Roman CYR"/>
          <w:color w:val="000000"/>
          <w:spacing w:val="1"/>
          <w:sz w:val="24"/>
          <w:szCs w:val="24"/>
          <w:lang w:eastAsia="ru-RU"/>
        </w:rPr>
        <w:t>В РОССИИ В ЭПОХУ ФЕОДАЛИЗМА ПРОИЗОШЛО</w:t>
      </w: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  (Отметьте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59" w:lineRule="atLeast"/>
        <w:ind w:left="29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А)   1752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29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Б)   1780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29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ab/>
        <w:t>В)   1786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29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Г)   1798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298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Д)   1800 г.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274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38.</w:t>
      </w:r>
      <w:r w:rsidRPr="00316DF3">
        <w:rPr>
          <w:rFonts w:ascii="Times New Roman" w:eastAsia="Times New Roman" w:hAnsi="Times New Roman" w:cs="Times New Roman CYR"/>
          <w:color w:val="000000"/>
          <w:spacing w:val="6"/>
          <w:sz w:val="24"/>
          <w:szCs w:val="24"/>
          <w:lang w:eastAsia="ru-RU"/>
        </w:rPr>
        <w:t xml:space="preserve"> ОТКРЫТИЕ МОСКОВСКОГО УНИВЕРСИТЕТА В </w:t>
      </w:r>
      <w:r w:rsidRPr="00316DF3">
        <w:rPr>
          <w:rFonts w:ascii="Times New Roman" w:eastAsia="Times New Roman" w:hAnsi="Times New Roman" w:cs="Times New Roman CYR"/>
          <w:color w:val="000000"/>
          <w:spacing w:val="9"/>
          <w:sz w:val="24"/>
          <w:szCs w:val="24"/>
          <w:lang w:eastAsia="ru-RU"/>
        </w:rPr>
        <w:t>ЭПОХУ ФЕОДАЛИЗМА СОСТОЯЛОСЬ (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15" w:after="0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А)   1710г.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Б)   1725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ab/>
        <w:t>В)   1755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Г)   1763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Д)   1773 г.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259" w:after="0" w:line="320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39.</w:t>
      </w:r>
      <w:r w:rsidRPr="00316DF3">
        <w:rPr>
          <w:rFonts w:ascii="Times New Roman" w:eastAsia="Times New Roman" w:hAnsi="Times New Roman" w:cs="Times New Roman CYR"/>
          <w:color w:val="000000"/>
          <w:spacing w:val="-1"/>
          <w:sz w:val="24"/>
          <w:szCs w:val="24"/>
          <w:lang w:eastAsia="ru-RU"/>
        </w:rPr>
        <w:t xml:space="preserve"> ОТКРЫТИЕ АКАДЕМИИ НАУК В РОССИИ В ЭПОХУ ФЕОДАЛИЗМА ПРОИЗОШЛО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(Отметьте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 w:line="254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А)   1701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Б)   1705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В)   1755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ab/>
        <w:t>Г)   1725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Д)   1720 г.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6" w:after="0" w:line="259" w:lineRule="atLeast"/>
        <w:ind w:right="44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40.ОТКРЫТИЕ ПЕРВОЙ ЛЕКАРСКОЙ ШКОЛЫ В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МОСКОВСКОМ ГОСУДАРСТВЕ СОСТОЯЛОСЬ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</w:t>
      </w:r>
      <w:proofErr w:type="gramStart"/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 xml:space="preserve">( </w:t>
      </w:r>
      <w:proofErr w:type="gramEnd"/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10" w:after="0" w:line="254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А) 1653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z w:val="24"/>
          <w:szCs w:val="24"/>
          <w:lang w:eastAsia="ru-RU"/>
        </w:rPr>
        <w:tab/>
        <w:t>Б) 1654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В) 1664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Г) 1674 г.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4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ab/>
        <w:t>Д) 1684 г.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1" w:after="0" w:line="317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41.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 xml:space="preserve"> ПРОТИВОЭПИДЕМИЧЕСКИЕ МЕРОПРИЯТИЯ В МОСКОВСКОМ ГОСУДАРСТВЕ ЗАКЛЮЧАЛИСЬ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 (Отметьте все правильные ответы)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5" w:after="0" w:line="264" w:lineRule="atLeast"/>
        <w:ind w:left="370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ab/>
        <w:t>А) выжигание зараженных домов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64" w:lineRule="atLeast"/>
        <w:ind w:left="370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 xml:space="preserve">Б) погребение </w:t>
      </w:r>
      <w:proofErr w:type="gramStart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>умерших</w:t>
      </w:r>
      <w:proofErr w:type="gramEnd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 xml:space="preserve"> вдали от жилья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5" w:after="0" w:line="264" w:lineRule="atLeast"/>
        <w:ind w:left="370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>В) заставы, засеки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64" w:lineRule="atLeast"/>
        <w:ind w:left="370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>Г) костры на дорогах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64" w:lineRule="atLeast"/>
        <w:ind w:left="370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ab/>
        <w:t>Д) дезинфекция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20" w:lineRule="atLeast"/>
        <w:ind w:left="14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42.</w:t>
      </w:r>
      <w:r w:rsidRPr="00316DF3">
        <w:rPr>
          <w:rFonts w:ascii="Times New Roman" w:eastAsia="Times New Roman" w:hAnsi="Times New Roman" w:cs="Times New Roman CYR"/>
          <w:color w:val="000000"/>
          <w:spacing w:val="-4"/>
          <w:sz w:val="24"/>
          <w:szCs w:val="24"/>
          <w:lang w:eastAsia="ru-RU"/>
        </w:rPr>
        <w:t xml:space="preserve"> МЕДИЦИНСКИЕ ПРОФЕССИИ В МОСКОВСКОМ </w:t>
      </w:r>
      <w:r w:rsidRPr="00316DF3">
        <w:rPr>
          <w:rFonts w:ascii="Times New Roman" w:eastAsia="Times New Roman" w:hAnsi="Times New Roman" w:cs="Times New Roman CYR"/>
          <w:color w:val="000000"/>
          <w:spacing w:val="-7"/>
          <w:sz w:val="24"/>
          <w:szCs w:val="24"/>
          <w:lang w:eastAsia="ru-RU"/>
        </w:rPr>
        <w:t>ГОСУДАРСТВЕ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(Отметьте все правильные ответы)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0" w:after="0" w:line="259" w:lineRule="atLeast"/>
        <w:ind w:left="341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2"/>
          <w:sz w:val="24"/>
          <w:szCs w:val="24"/>
          <w:lang w:eastAsia="ru-RU"/>
        </w:rPr>
        <w:tab/>
        <w:t>А)    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лекари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41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1"/>
          <w:sz w:val="24"/>
          <w:szCs w:val="24"/>
          <w:lang w:eastAsia="ru-RU"/>
        </w:rPr>
        <w:tab/>
        <w:t>Б)     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pacing w:val="-3"/>
          <w:sz w:val="24"/>
          <w:szCs w:val="24"/>
          <w:lang w:eastAsia="ru-RU"/>
        </w:rPr>
        <w:t>зелейники</w:t>
      </w:r>
      <w:proofErr w:type="spellEnd"/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59" w:lineRule="atLeast"/>
        <w:ind w:left="341" w:right="3533"/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ab/>
        <w:t>В)     </w:t>
      </w: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t>травники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59" w:lineRule="atLeast"/>
        <w:ind w:left="341" w:right="3533"/>
        <w:rPr>
          <w:rFonts w:ascii="Times New Roman" w:eastAsia="Times New Roman" w:hAnsi="Times New Roman" w:cs="Times New Roman CYR"/>
          <w:color w:val="FF0000"/>
          <w:spacing w:val="2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2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color w:val="FF0000"/>
          <w:spacing w:val="2"/>
          <w:sz w:val="24"/>
          <w:szCs w:val="24"/>
          <w:lang w:eastAsia="ru-RU"/>
        </w:rPr>
        <w:tab/>
        <w:t xml:space="preserve">Г) 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pacing w:val="2"/>
          <w:sz w:val="24"/>
          <w:szCs w:val="24"/>
          <w:lang w:eastAsia="ru-RU"/>
        </w:rPr>
        <w:t>зубоволоки</w:t>
      </w:r>
      <w:proofErr w:type="spellEnd"/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59" w:lineRule="atLeast"/>
        <w:ind w:left="341" w:right="3533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2"/>
          <w:sz w:val="24"/>
          <w:szCs w:val="24"/>
          <w:lang w:eastAsia="ru-RU"/>
        </w:rPr>
        <w:br/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ab/>
        <w:t>Д) костоправы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408" w:lineRule="atLeast"/>
        <w:ind w:left="14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43. ПИСЬМЕННЫЕ ПАМЯТНИКИ КИЕВСКОЙ РУСИ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 (Отметьте вес правильные ответы)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408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>А) "</w:t>
      </w:r>
      <w:proofErr w:type="gramStart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>Русская</w:t>
      </w:r>
      <w:proofErr w:type="gramEnd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 xml:space="preserve"> правда"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>Б) "Изборник Святослава"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ab/>
        <w:t>В) летописи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>Г) "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>Шестоднев</w:t>
      </w:r>
      <w:proofErr w:type="spellEnd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>"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7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ab/>
        <w:t xml:space="preserve">Д) "Мази" </w:t>
      </w:r>
      <w:proofErr w:type="spellStart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>Евпраксии</w:t>
      </w:r>
      <w:proofErr w:type="spellEnd"/>
      <w:r w:rsidRPr="00316DF3">
        <w:rPr>
          <w:rFonts w:ascii="Times New Roman" w:eastAsia="Times New Roman" w:hAnsi="Times New Roman" w:cs="Times New Roman CYR"/>
          <w:color w:val="FF0000"/>
          <w:spacing w:val="-1"/>
          <w:sz w:val="24"/>
          <w:szCs w:val="24"/>
          <w:lang w:eastAsia="ru-RU"/>
        </w:rPr>
        <w:t xml:space="preserve"> Зои</w:t>
      </w:r>
    </w:p>
    <w:p w:rsidR="00316DF3" w:rsidRPr="00316DF3" w:rsidRDefault="00316DF3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398" w:lineRule="atLeast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3"/>
          <w:sz w:val="24"/>
          <w:szCs w:val="24"/>
          <w:lang w:eastAsia="ru-RU"/>
        </w:rPr>
        <w:t>44. КИЕВСКАЯ РУСЬ СУЩЕСТВОВАЛА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 (Отметьте 1 правильный ответ)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398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20"/>
          <w:sz w:val="24"/>
          <w:szCs w:val="24"/>
          <w:lang w:eastAsia="ru-RU"/>
        </w:rPr>
        <w:tab/>
        <w:t>А)    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val="en-US" w:eastAsia="ru-RU"/>
        </w:rPr>
        <w:t>IX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—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val="en-US" w:eastAsia="ru-RU"/>
        </w:rPr>
        <w:t>XI </w:t>
      </w:r>
      <w:r w:rsidRPr="00316DF3">
        <w:rPr>
          <w:rFonts w:ascii="Times New Roman" w:eastAsia="Times New Roman" w:hAnsi="Times New Roman" w:cs="Times New Roman CYR"/>
          <w:color w:val="000000"/>
          <w:sz w:val="24"/>
          <w:szCs w:val="24"/>
          <w:lang w:eastAsia="ru-RU"/>
        </w:rPr>
        <w:t>вв.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9"/>
          <w:sz w:val="24"/>
          <w:szCs w:val="24"/>
          <w:lang w:eastAsia="ru-RU"/>
        </w:rPr>
        <w:tab/>
        <w:t>Б)    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val="en-US" w:eastAsia="ru-RU"/>
        </w:rPr>
        <w:t>XI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—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val="en-US" w:eastAsia="ru-RU"/>
        </w:rPr>
        <w:t>XIII </w:t>
      </w:r>
      <w:r w:rsidRPr="00316DF3">
        <w:rPr>
          <w:rFonts w:ascii="Times New Roman" w:eastAsia="Times New Roman" w:hAnsi="Times New Roman" w:cs="Times New Roman CYR"/>
          <w:color w:val="000000"/>
          <w:spacing w:val="-5"/>
          <w:sz w:val="24"/>
          <w:szCs w:val="24"/>
          <w:lang w:eastAsia="ru-RU"/>
        </w:rPr>
        <w:t>вв.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FF0000"/>
          <w:spacing w:val="-10"/>
          <w:sz w:val="24"/>
          <w:szCs w:val="24"/>
          <w:lang w:eastAsia="ru-RU"/>
        </w:rPr>
        <w:tab/>
        <w:t>В)    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val="en-US" w:eastAsia="ru-RU"/>
        </w:rPr>
        <w:t>IX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 —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val="en-US" w:eastAsia="ru-RU"/>
        </w:rPr>
        <w:t>XII </w:t>
      </w:r>
      <w:r w:rsidRPr="00316DF3">
        <w:rPr>
          <w:rFonts w:ascii="Times New Roman" w:eastAsia="Times New Roman" w:hAnsi="Times New Roman" w:cs="Times New Roman CYR"/>
          <w:color w:val="FF0000"/>
          <w:spacing w:val="-4"/>
          <w:sz w:val="24"/>
          <w:szCs w:val="24"/>
          <w:lang w:eastAsia="ru-RU"/>
        </w:rPr>
        <w:t>вв.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333333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9"/>
          <w:sz w:val="24"/>
          <w:szCs w:val="24"/>
          <w:lang w:eastAsia="ru-RU"/>
        </w:rPr>
        <w:tab/>
        <w:t>Г)    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val="en-US" w:eastAsia="ru-RU"/>
        </w:rPr>
        <w:t>IX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—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val="en-US" w:eastAsia="ru-RU"/>
        </w:rPr>
        <w:t>XIII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вв.</w:t>
      </w:r>
    </w:p>
    <w:p w:rsidR="00316DF3" w:rsidRPr="00316DF3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 CYR"/>
          <w:color w:val="000000"/>
          <w:spacing w:val="-12"/>
          <w:sz w:val="24"/>
          <w:szCs w:val="24"/>
          <w:lang w:eastAsia="ru-RU"/>
        </w:rPr>
        <w:tab/>
        <w:t>Д)    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val="en-US" w:eastAsia="ru-RU"/>
        </w:rPr>
        <w:t>IX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—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val="en-US" w:eastAsia="ru-RU"/>
        </w:rPr>
        <w:t>XV </w:t>
      </w:r>
      <w:r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вв.</w:t>
      </w:r>
    </w:p>
    <w:p w:rsidR="00316DF3" w:rsidRPr="00316DF3" w:rsidRDefault="00316DF3" w:rsidP="00316DF3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2"/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</w:pPr>
    </w:p>
    <w:p w:rsidR="00316DF3" w:rsidRPr="00316DF3" w:rsidRDefault="00FB0940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59" w:lineRule="atLeast"/>
        <w:ind w:left="312" w:hanging="312"/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>45</w:t>
      </w:r>
      <w:r w:rsidR="00316DF3" w:rsidRPr="00316DF3">
        <w:rPr>
          <w:rFonts w:ascii="Times New Roman" w:eastAsia="Times New Roman" w:hAnsi="Times New Roman" w:cs="Times New Roman CYR"/>
          <w:color w:val="000000"/>
          <w:spacing w:val="-2"/>
          <w:sz w:val="24"/>
          <w:szCs w:val="24"/>
          <w:lang w:eastAsia="ru-RU"/>
        </w:rPr>
        <w:t xml:space="preserve">. </w:t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 xml:space="preserve">Дата основания </w:t>
      </w:r>
      <w:proofErr w:type="spellStart"/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Тайшетского</w:t>
      </w:r>
      <w:proofErr w:type="spellEnd"/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 xml:space="preserve"> медицинского училища:</w:t>
      </w:r>
    </w:p>
    <w:p w:rsidR="00316DF3" w:rsidRPr="00FB0940" w:rsidRDefault="00FB0940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 CYR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ab/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А)  1 сентября 1960 г.</w:t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ab/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Б</w:t>
      </w:r>
      <w:r w:rsidR="00316DF3" w:rsidRPr="00FB0940">
        <w:rPr>
          <w:rFonts w:ascii="Times New Roman" w:eastAsia="Times New Roman" w:hAnsi="Times New Roman" w:cs="Times New Roman CYR"/>
          <w:color w:val="FF0000"/>
          <w:sz w:val="28"/>
          <w:szCs w:val="28"/>
          <w:lang w:eastAsia="ru-RU"/>
        </w:rPr>
        <w:t>) 1 октября 1960 г.</w:t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ab/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 xml:space="preserve">В) </w:t>
      </w:r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>1 августа 1959 г.</w:t>
      </w:r>
    </w:p>
    <w:p w:rsidR="00316DF3" w:rsidRPr="00FB0940" w:rsidRDefault="00FB0940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 CYR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 CYR"/>
          <w:sz w:val="24"/>
          <w:szCs w:val="24"/>
          <w:lang w:eastAsia="ru-RU"/>
        </w:rPr>
        <w:t>46</w:t>
      </w:r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 xml:space="preserve">.  Кто возглавил </w:t>
      </w:r>
      <w:proofErr w:type="spellStart"/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>Тайшетское</w:t>
      </w:r>
      <w:proofErr w:type="spellEnd"/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 xml:space="preserve"> медицинское училище со дня его основания:</w:t>
      </w:r>
    </w:p>
    <w:p w:rsidR="00316DF3" w:rsidRPr="00FB0940" w:rsidRDefault="00FB0940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 CYR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ab/>
      </w:r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>А)  Харченко Г. К.</w:t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br/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ab/>
      </w:r>
      <w:r w:rsidR="00316DF3" w:rsidRPr="00FB0940">
        <w:rPr>
          <w:rFonts w:ascii="Times New Roman" w:eastAsia="Times New Roman" w:hAnsi="Times New Roman" w:cs="Times New Roman CYR"/>
          <w:color w:val="FF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 CYR"/>
          <w:color w:val="FF0000"/>
          <w:sz w:val="28"/>
          <w:szCs w:val="28"/>
          <w:lang w:eastAsia="ru-RU"/>
        </w:rPr>
        <w:t xml:space="preserve">  </w:t>
      </w:r>
      <w:proofErr w:type="spellStart"/>
      <w:r w:rsidR="00316DF3" w:rsidRPr="00FB0940">
        <w:rPr>
          <w:rFonts w:ascii="Times New Roman" w:eastAsia="Times New Roman" w:hAnsi="Times New Roman" w:cs="Times New Roman CYR"/>
          <w:color w:val="FF0000"/>
          <w:sz w:val="28"/>
          <w:szCs w:val="28"/>
          <w:lang w:eastAsia="ru-RU"/>
        </w:rPr>
        <w:t>Стоякина</w:t>
      </w:r>
      <w:proofErr w:type="spellEnd"/>
      <w:r w:rsidR="00316DF3" w:rsidRPr="00FB0940">
        <w:rPr>
          <w:rFonts w:ascii="Times New Roman" w:eastAsia="Times New Roman" w:hAnsi="Times New Roman" w:cs="Times New Roman CYR"/>
          <w:color w:val="FF0000"/>
          <w:sz w:val="28"/>
          <w:szCs w:val="28"/>
          <w:lang w:eastAsia="ru-RU"/>
        </w:rPr>
        <w:t xml:space="preserve"> К.А.</w:t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br/>
      </w:r>
      <w:r w:rsidR="00316DF3"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ab/>
        <w:t xml:space="preserve">В) </w:t>
      </w:r>
      <w:r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 xml:space="preserve"> </w:t>
      </w:r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>Калугина М.Х.</w:t>
      </w:r>
    </w:p>
    <w:p w:rsidR="00316DF3" w:rsidRPr="00FB0940" w:rsidRDefault="00FB0940" w:rsidP="00FB094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 CYR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 CYR"/>
          <w:sz w:val="28"/>
          <w:szCs w:val="28"/>
          <w:lang w:eastAsia="ru-RU"/>
        </w:rPr>
        <w:t>47</w:t>
      </w:r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 xml:space="preserve">.  В каком году </w:t>
      </w:r>
      <w:proofErr w:type="spellStart"/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>Тайшетскому</w:t>
      </w:r>
      <w:proofErr w:type="spellEnd"/>
      <w:r w:rsidR="00316DF3"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 xml:space="preserve"> медицинскому училищу был присвоен статус техникума:</w:t>
      </w:r>
    </w:p>
    <w:p w:rsidR="00316DF3" w:rsidRPr="00FB0940" w:rsidRDefault="00316DF3" w:rsidP="00FB094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 CYR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ab/>
        <w:t>А)  2015 г.</w:t>
      </w:r>
      <w:r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br/>
      </w:r>
      <w:r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ab/>
      </w:r>
      <w:r w:rsidRPr="00FB0940">
        <w:rPr>
          <w:rFonts w:ascii="Times New Roman" w:eastAsia="Times New Roman" w:hAnsi="Times New Roman" w:cs="Times New Roman CYR"/>
          <w:color w:val="FF0000"/>
          <w:sz w:val="28"/>
          <w:szCs w:val="28"/>
          <w:lang w:eastAsia="ru-RU"/>
        </w:rPr>
        <w:t>Б)  2013 г.</w:t>
      </w:r>
      <w:r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br/>
      </w:r>
      <w:r w:rsidRPr="00FB0940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ab/>
        <w:t xml:space="preserve">В) </w:t>
      </w:r>
      <w:r w:rsidRPr="00FB0940">
        <w:rPr>
          <w:rFonts w:ascii="Times New Roman" w:eastAsia="Times New Roman" w:hAnsi="Times New Roman" w:cs="Times New Roman CYR"/>
          <w:sz w:val="28"/>
          <w:szCs w:val="28"/>
          <w:lang w:eastAsia="ru-RU"/>
        </w:rPr>
        <w:t>2010 г.</w:t>
      </w:r>
    </w:p>
    <w:p w:rsidR="00316DF3" w:rsidRPr="00FB0940" w:rsidRDefault="00316DF3" w:rsidP="00A22AD5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B0940"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Первое здание, в котором </w:t>
      </w:r>
      <w:proofErr w:type="spellStart"/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располагалось</w:t>
      </w:r>
      <w:proofErr w:type="gramStart"/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айшетское</w:t>
      </w:r>
      <w:proofErr w:type="spellEnd"/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медицинское училище находилось по улице:</w:t>
      </w:r>
    </w:p>
    <w:p w:rsidR="00A22AD5" w:rsidRDefault="00316DF3" w:rsidP="00A22AD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  ул. Ленина, 115</w:t>
      </w:r>
      <w:r w:rsidRPr="00FB0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B09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Б)</w:t>
      </w:r>
      <w:r w:rsidR="00A22A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FB09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ул.</w:t>
      </w:r>
      <w:r w:rsidR="00A22A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B09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Кирова, 25</w:t>
      </w:r>
      <w:r w:rsidRPr="00FB0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В) </w:t>
      </w: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Советская, 9</w:t>
      </w:r>
    </w:p>
    <w:p w:rsidR="00316DF3" w:rsidRPr="00FB0940" w:rsidRDefault="00A22AD5" w:rsidP="00A22AD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16DF3"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Г)  Горького, 7</w:t>
      </w:r>
    </w:p>
    <w:p w:rsidR="00316DF3" w:rsidRPr="00FB0940" w:rsidRDefault="00A22AD5" w:rsidP="00A22AD5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316DF3"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DF3"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титульном листе необходимо указать:</w:t>
      </w:r>
    </w:p>
    <w:p w:rsidR="00316DF3" w:rsidRPr="00FB0940" w:rsidRDefault="00A22AD5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16DF3" w:rsidRPr="00FB09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А) название вида работы (реферат, курсовая, дипломная работа) и темы;</w:t>
      </w:r>
    </w:p>
    <w:p w:rsidR="00316DF3" w:rsidRPr="00FB0940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</w:t>
      </w:r>
      <w:proofErr w:type="gramStart"/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)з</w:t>
      </w:r>
      <w:proofErr w:type="gramEnd"/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аголовок работы;</w:t>
      </w:r>
    </w:p>
    <w:p w:rsidR="00316DF3" w:rsidRPr="00FB0940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 количество страниц в работе</w:t>
      </w:r>
    </w:p>
    <w:p w:rsidR="00316DF3" w:rsidRPr="00FB0940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 название издательства.</w:t>
      </w:r>
    </w:p>
    <w:p w:rsidR="00316DF3" w:rsidRPr="00FB0940" w:rsidRDefault="00316DF3" w:rsidP="00A22A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DF3" w:rsidRPr="00FB0940" w:rsidRDefault="00A22AD5" w:rsidP="00A22AD5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316DF3"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введении работы необходимо изложить:</w:t>
      </w:r>
    </w:p>
    <w:p w:rsidR="00316DF3" w:rsidRPr="00FB0940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09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А)  актуальность темы</w:t>
      </w:r>
    </w:p>
    <w:p w:rsidR="00316DF3" w:rsidRPr="00FB0940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 источники, по которым написана работа</w:t>
      </w:r>
    </w:p>
    <w:p w:rsidR="00316DF3" w:rsidRPr="00FB0940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 полученные результаты</w:t>
      </w:r>
    </w:p>
    <w:p w:rsidR="00316DF3" w:rsidRPr="00A22AD5" w:rsidRDefault="00A22AD5" w:rsidP="00A22AD5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 CYR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 CYR"/>
          <w:sz w:val="28"/>
          <w:szCs w:val="28"/>
          <w:lang w:eastAsia="ru-RU"/>
        </w:rPr>
        <w:t>51</w:t>
      </w:r>
      <w:r w:rsidR="00316DF3" w:rsidRPr="00A22AD5">
        <w:rPr>
          <w:rFonts w:ascii="Times New Roman" w:eastAsia="Times New Roman" w:hAnsi="Times New Roman" w:cs="Times New Roman CYR"/>
          <w:sz w:val="28"/>
          <w:szCs w:val="28"/>
          <w:lang w:eastAsia="ru-RU"/>
        </w:rPr>
        <w:t xml:space="preserve">. </w:t>
      </w:r>
      <w:r w:rsidR="00316DF3" w:rsidRPr="00A22AD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Область выходных данных включает…</w:t>
      </w:r>
      <w:r w:rsidR="00316DF3" w:rsidRPr="00A22AD5">
        <w:rPr>
          <w:rFonts w:ascii="Times New Roman" w:eastAsia="Times New Roman" w:hAnsi="Times New Roman" w:cs="Times New Roman CYR"/>
          <w:sz w:val="28"/>
          <w:szCs w:val="28"/>
          <w:lang w:eastAsia="ru-RU"/>
        </w:rPr>
        <w:t>:</w:t>
      </w:r>
    </w:p>
    <w:p w:rsidR="00316DF3" w:rsidRPr="00A22AD5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22AD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А)  место издания, издательство</w:t>
      </w:r>
    </w:p>
    <w:p w:rsidR="00316DF3" w:rsidRPr="00A22AD5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22AD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Б)  дата издания</w:t>
      </w:r>
    </w:p>
    <w:p w:rsidR="00316DF3" w:rsidRPr="00A22AD5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22AD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A22AD5"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  <w:t>В)  место издания, издательство, дата издания</w:t>
      </w:r>
    </w:p>
    <w:p w:rsidR="00316DF3" w:rsidRPr="00A22AD5" w:rsidRDefault="00316DF3" w:rsidP="00A22AD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22AD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Г)  сведения о переиздании</w:t>
      </w:r>
    </w:p>
    <w:p w:rsidR="00316DF3" w:rsidRPr="00A22AD5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22AD5" w:rsidRDefault="00A22AD5" w:rsidP="00A22AD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="00316DF3" w:rsidRPr="00A22A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A22AD5">
        <w:rPr>
          <w:rFonts w:ascii="Times New Roman" w:hAnsi="Times New Roman" w:cs="Times New Roman"/>
          <w:sz w:val="28"/>
          <w:szCs w:val="28"/>
        </w:rPr>
        <w:t>Какие библиографические ссылки являются неразрывной частью основного текста:</w:t>
      </w:r>
      <w:r w:rsidR="00316DF3" w:rsidRPr="00A22AD5">
        <w:rPr>
          <w:rFonts w:ascii="Times New Roman" w:hAnsi="Times New Roman" w:cs="Times New Roman"/>
          <w:sz w:val="28"/>
          <w:szCs w:val="28"/>
        </w:rPr>
        <w:br/>
      </w:r>
    </w:p>
    <w:p w:rsidR="00316DF3" w:rsidRPr="00A22AD5" w:rsidRDefault="00316DF3" w:rsidP="00A22AD5">
      <w:pPr>
        <w:widowControl w:val="0"/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</w:r>
      <w:r w:rsidRPr="00A22AD5">
        <w:rPr>
          <w:rFonts w:ascii="Times New Roman" w:hAnsi="Times New Roman" w:cs="Times New Roman"/>
          <w:color w:val="FF0000"/>
          <w:sz w:val="28"/>
          <w:szCs w:val="28"/>
        </w:rPr>
        <w:t xml:space="preserve">А)  </w:t>
      </w:r>
      <w:proofErr w:type="spellStart"/>
      <w:r w:rsidRPr="00A22AD5">
        <w:rPr>
          <w:rFonts w:ascii="Times New Roman" w:hAnsi="Times New Roman" w:cs="Times New Roman"/>
          <w:color w:val="FF0000"/>
          <w:sz w:val="28"/>
          <w:szCs w:val="28"/>
        </w:rPr>
        <w:t>внутритекстовые</w:t>
      </w:r>
      <w:proofErr w:type="spellEnd"/>
    </w:p>
    <w:p w:rsidR="00316DF3" w:rsidRPr="00A22AD5" w:rsidRDefault="00316DF3" w:rsidP="00A22AD5">
      <w:pPr>
        <w:widowControl w:val="0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Б)  подстрочные</w:t>
      </w:r>
    </w:p>
    <w:p w:rsidR="00316DF3" w:rsidRPr="00A22AD5" w:rsidRDefault="00316DF3" w:rsidP="00A22AD5">
      <w:pPr>
        <w:widowControl w:val="0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 xml:space="preserve">В)  </w:t>
      </w:r>
      <w:proofErr w:type="spellStart"/>
      <w:r w:rsidRPr="00A22AD5">
        <w:rPr>
          <w:rFonts w:ascii="Times New Roman" w:hAnsi="Times New Roman" w:cs="Times New Roman"/>
          <w:sz w:val="28"/>
          <w:szCs w:val="28"/>
        </w:rPr>
        <w:t>затекстовые</w:t>
      </w:r>
      <w:proofErr w:type="spellEnd"/>
    </w:p>
    <w:p w:rsidR="00316DF3" w:rsidRPr="00A22AD5" w:rsidRDefault="00316DF3" w:rsidP="00316DF3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DF3" w:rsidRPr="00A22AD5" w:rsidRDefault="00A22AD5" w:rsidP="00A22AD5">
      <w:pPr>
        <w:widowControl w:val="0"/>
        <w:tabs>
          <w:tab w:val="left" w:pos="0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="00316DF3" w:rsidRPr="00A22AD5">
        <w:rPr>
          <w:rFonts w:ascii="Times New Roman" w:hAnsi="Times New Roman" w:cs="Times New Roman"/>
          <w:sz w:val="28"/>
          <w:szCs w:val="28"/>
        </w:rPr>
        <w:t>. По Библиотечно-библиографической классификации (ББК) Здравоохранение. Медицина относятся к отделу:</w:t>
      </w:r>
      <w:r w:rsidR="00316DF3" w:rsidRPr="00A22AD5">
        <w:rPr>
          <w:rFonts w:ascii="Times New Roman" w:hAnsi="Times New Roman" w:cs="Times New Roman"/>
          <w:sz w:val="28"/>
          <w:szCs w:val="28"/>
        </w:rPr>
        <w:br/>
      </w:r>
    </w:p>
    <w:p w:rsidR="00316DF3" w:rsidRPr="00A22AD5" w:rsidRDefault="00316DF3" w:rsidP="00A22AD5">
      <w:pPr>
        <w:widowControl w:val="0"/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А)  2</w:t>
      </w:r>
    </w:p>
    <w:p w:rsidR="00316DF3" w:rsidRPr="00A22AD5" w:rsidRDefault="00316DF3" w:rsidP="00A22AD5">
      <w:pPr>
        <w:widowControl w:val="0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Б) 3</w:t>
      </w:r>
    </w:p>
    <w:p w:rsidR="00316DF3" w:rsidRPr="00A22AD5" w:rsidRDefault="00316DF3" w:rsidP="00A22AD5">
      <w:pPr>
        <w:widowControl w:val="0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В)  84</w:t>
      </w:r>
    </w:p>
    <w:p w:rsidR="00316DF3" w:rsidRPr="00A22AD5" w:rsidRDefault="00316DF3" w:rsidP="00A22AD5">
      <w:pPr>
        <w:widowControl w:val="0"/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</w:r>
      <w:r w:rsidRPr="00A22AD5">
        <w:rPr>
          <w:rFonts w:ascii="Times New Roman" w:hAnsi="Times New Roman" w:cs="Times New Roman"/>
          <w:color w:val="FF0000"/>
          <w:sz w:val="28"/>
          <w:szCs w:val="28"/>
        </w:rPr>
        <w:t>Г)  5</w:t>
      </w:r>
    </w:p>
    <w:p w:rsidR="00316DF3" w:rsidRPr="00A22AD5" w:rsidRDefault="00316DF3" w:rsidP="00316DF3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316DF3" w:rsidRPr="00A22AD5" w:rsidRDefault="00A22AD5" w:rsidP="00A22AD5">
      <w:pPr>
        <w:pStyle w:val="ab"/>
        <w:numPr>
          <w:ilvl w:val="0"/>
          <w:numId w:val="27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6DF3" w:rsidRPr="00A22AD5">
        <w:rPr>
          <w:rFonts w:ascii="Times New Roman" w:hAnsi="Times New Roman" w:cs="Times New Roman"/>
          <w:color w:val="000000" w:themeColor="text1"/>
          <w:sz w:val="28"/>
          <w:szCs w:val="28"/>
        </w:rPr>
        <w:t>Ссылка выносится за текст документа или его части называется</w:t>
      </w:r>
      <w:proofErr w:type="gramStart"/>
      <w:r w:rsidR="00316DF3" w:rsidRPr="00A22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316DF3" w:rsidRPr="00A22AD5" w:rsidRDefault="00316DF3" w:rsidP="00316DF3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6DF3" w:rsidRPr="00A22AD5" w:rsidRDefault="00316DF3" w:rsidP="00A22AD5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 xml:space="preserve">А)  </w:t>
      </w:r>
      <w:proofErr w:type="spellStart"/>
      <w:r w:rsidRPr="00A22AD5">
        <w:rPr>
          <w:rFonts w:ascii="Times New Roman" w:hAnsi="Times New Roman" w:cs="Times New Roman"/>
          <w:sz w:val="28"/>
          <w:szCs w:val="28"/>
        </w:rPr>
        <w:t>внутритекстовая</w:t>
      </w:r>
      <w:proofErr w:type="spellEnd"/>
    </w:p>
    <w:p w:rsidR="00316DF3" w:rsidRPr="00A22AD5" w:rsidRDefault="00316DF3" w:rsidP="00A22AD5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</w:r>
      <w:r w:rsidRPr="00A22AD5">
        <w:rPr>
          <w:rFonts w:ascii="Times New Roman" w:hAnsi="Times New Roman" w:cs="Times New Roman"/>
          <w:color w:val="FF0000"/>
          <w:sz w:val="28"/>
          <w:szCs w:val="28"/>
        </w:rPr>
        <w:t xml:space="preserve">Б)   </w:t>
      </w:r>
      <w:proofErr w:type="spellStart"/>
      <w:r w:rsidRPr="00A22AD5">
        <w:rPr>
          <w:rFonts w:ascii="Times New Roman" w:hAnsi="Times New Roman" w:cs="Times New Roman"/>
          <w:color w:val="FF0000"/>
          <w:sz w:val="28"/>
          <w:szCs w:val="28"/>
        </w:rPr>
        <w:t>затекстовая</w:t>
      </w:r>
      <w:proofErr w:type="spellEnd"/>
    </w:p>
    <w:p w:rsidR="00316DF3" w:rsidRPr="00A22AD5" w:rsidRDefault="00316DF3" w:rsidP="00A22AD5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В)  подстрочная</w:t>
      </w:r>
    </w:p>
    <w:p w:rsidR="00316DF3" w:rsidRPr="00A22AD5" w:rsidRDefault="00316DF3" w:rsidP="00A22AD5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</w:r>
    </w:p>
    <w:p w:rsidR="00316DF3" w:rsidRPr="00A22AD5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316DF3" w:rsidRPr="00A22AD5" w:rsidRDefault="00A22AD5" w:rsidP="00A22AD5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="00316DF3" w:rsidRPr="00A22AD5">
        <w:rPr>
          <w:rFonts w:ascii="Times New Roman" w:hAnsi="Times New Roman" w:cs="Times New Roman"/>
          <w:sz w:val="28"/>
          <w:szCs w:val="28"/>
        </w:rPr>
        <w:t>. В понятие «Заголовок библиографической записи входит:</w:t>
      </w:r>
      <w:r w:rsidR="00316DF3" w:rsidRPr="00A22AD5">
        <w:rPr>
          <w:rFonts w:ascii="Times New Roman" w:hAnsi="Times New Roman" w:cs="Times New Roman"/>
          <w:sz w:val="28"/>
          <w:szCs w:val="28"/>
        </w:rPr>
        <w:br/>
      </w:r>
    </w:p>
    <w:p w:rsidR="00316DF3" w:rsidRPr="00A22AD5" w:rsidRDefault="00316DF3" w:rsidP="00A22AD5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А)  название книги</w:t>
      </w:r>
    </w:p>
    <w:p w:rsidR="00316DF3" w:rsidRPr="00A22AD5" w:rsidRDefault="00316DF3" w:rsidP="00A22AD5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Б)   ответственный редактор</w:t>
      </w:r>
    </w:p>
    <w:p w:rsidR="00316DF3" w:rsidRPr="00A22AD5" w:rsidRDefault="00316DF3" w:rsidP="00A22AD5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</w:r>
      <w:r w:rsidRPr="00A22AD5">
        <w:rPr>
          <w:rFonts w:ascii="Times New Roman" w:hAnsi="Times New Roman" w:cs="Times New Roman"/>
          <w:color w:val="FF0000"/>
          <w:sz w:val="28"/>
          <w:szCs w:val="28"/>
        </w:rPr>
        <w:t>В)  имя первого автора</w:t>
      </w:r>
    </w:p>
    <w:p w:rsidR="00316DF3" w:rsidRPr="00A22AD5" w:rsidRDefault="00316DF3" w:rsidP="00316DF3">
      <w:pPr>
        <w:widowControl w:val="0"/>
        <w:spacing w:after="0" w:line="240" w:lineRule="auto"/>
        <w:ind w:left="709" w:hanging="709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316DF3" w:rsidRPr="00A22AD5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22AD5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22AD5" w:rsidRDefault="00A22AD5" w:rsidP="00A22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="00316DF3" w:rsidRPr="00A22A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A22AD5">
        <w:rPr>
          <w:rFonts w:ascii="Times New Roman" w:hAnsi="Times New Roman" w:cs="Times New Roman"/>
          <w:sz w:val="28"/>
          <w:szCs w:val="28"/>
        </w:rPr>
        <w:t>Какую направленность несёт санитарный бюллетень:</w:t>
      </w: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color w:val="FF0000"/>
          <w:sz w:val="28"/>
          <w:szCs w:val="28"/>
        </w:rPr>
        <w:tab/>
        <w:t>А) профилактическая;</w:t>
      </w: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Б) лечебная;</w:t>
      </w: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В</w:t>
      </w:r>
      <w:proofErr w:type="gramStart"/>
      <w:r w:rsidRPr="00A22AD5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A22AD5">
        <w:rPr>
          <w:rFonts w:ascii="Times New Roman" w:hAnsi="Times New Roman" w:cs="Times New Roman"/>
          <w:sz w:val="28"/>
          <w:szCs w:val="28"/>
        </w:rPr>
        <w:t>еабилитационная</w:t>
      </w: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Г</w:t>
      </w:r>
      <w:proofErr w:type="gramStart"/>
      <w:r w:rsidRPr="00A22AD5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A22AD5">
        <w:rPr>
          <w:rFonts w:ascii="Times New Roman" w:hAnsi="Times New Roman" w:cs="Times New Roman"/>
          <w:sz w:val="28"/>
          <w:szCs w:val="28"/>
        </w:rPr>
        <w:t>се сразу</w:t>
      </w:r>
    </w:p>
    <w:p w:rsidR="00316DF3" w:rsidRPr="00A22AD5" w:rsidRDefault="00316DF3" w:rsidP="00316D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DF3" w:rsidRPr="00A22AD5" w:rsidRDefault="00316DF3" w:rsidP="00316D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>5</w:t>
      </w:r>
      <w:r w:rsidR="00A22AD5">
        <w:rPr>
          <w:rFonts w:ascii="Times New Roman" w:hAnsi="Times New Roman" w:cs="Times New Roman"/>
          <w:sz w:val="28"/>
          <w:szCs w:val="28"/>
        </w:rPr>
        <w:t>6</w:t>
      </w:r>
      <w:r w:rsidRPr="00A22AD5">
        <w:rPr>
          <w:rFonts w:ascii="Times New Roman" w:hAnsi="Times New Roman" w:cs="Times New Roman"/>
          <w:sz w:val="28"/>
          <w:szCs w:val="28"/>
        </w:rPr>
        <w:t>.</w:t>
      </w:r>
      <w:r w:rsidR="00A22AD5">
        <w:rPr>
          <w:rFonts w:ascii="Times New Roman" w:hAnsi="Times New Roman" w:cs="Times New Roman"/>
          <w:sz w:val="28"/>
          <w:szCs w:val="28"/>
        </w:rPr>
        <w:t xml:space="preserve"> </w:t>
      </w:r>
      <w:r w:rsidRPr="00A22AD5">
        <w:rPr>
          <w:rFonts w:ascii="Times New Roman" w:hAnsi="Times New Roman" w:cs="Times New Roman"/>
          <w:sz w:val="28"/>
          <w:szCs w:val="28"/>
        </w:rPr>
        <w:t>Срок экспозиции санитарного бюллетеня:</w:t>
      </w:r>
    </w:p>
    <w:p w:rsidR="00316DF3" w:rsidRPr="00A22AD5" w:rsidRDefault="00316DF3" w:rsidP="00A22AD5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color w:val="FF0000"/>
          <w:sz w:val="28"/>
          <w:szCs w:val="28"/>
        </w:rPr>
        <w:tab/>
        <w:t>А) 2 – 4 недели</w:t>
      </w:r>
    </w:p>
    <w:p w:rsidR="00316DF3" w:rsidRPr="00316DF3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DF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316DF3">
        <w:rPr>
          <w:rFonts w:ascii="Times New Roman" w:hAnsi="Times New Roman" w:cs="Times New Roman"/>
          <w:sz w:val="24"/>
          <w:szCs w:val="24"/>
        </w:rPr>
        <w:t>Б) 1 -2  месяца</w:t>
      </w:r>
    </w:p>
    <w:p w:rsidR="00316DF3" w:rsidRPr="00316DF3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DF3">
        <w:rPr>
          <w:rFonts w:ascii="Times New Roman" w:hAnsi="Times New Roman" w:cs="Times New Roman"/>
          <w:sz w:val="24"/>
          <w:szCs w:val="24"/>
        </w:rPr>
        <w:tab/>
        <w:t>В) 6 месяцев</w:t>
      </w:r>
    </w:p>
    <w:p w:rsidR="00316DF3" w:rsidRPr="00316DF3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DF3">
        <w:rPr>
          <w:rFonts w:ascii="Times New Roman" w:hAnsi="Times New Roman" w:cs="Times New Roman"/>
          <w:sz w:val="24"/>
          <w:szCs w:val="24"/>
        </w:rPr>
        <w:tab/>
        <w:t>Г) 1 год</w:t>
      </w:r>
    </w:p>
    <w:p w:rsidR="00316DF3" w:rsidRPr="00316DF3" w:rsidRDefault="00316DF3" w:rsidP="00316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6DF3" w:rsidRPr="00316DF3" w:rsidRDefault="00316DF3" w:rsidP="00316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6DF3" w:rsidRPr="00A22AD5" w:rsidRDefault="00A22AD5" w:rsidP="00A22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="00316DF3" w:rsidRPr="00A22AD5">
        <w:rPr>
          <w:rFonts w:ascii="Times New Roman" w:hAnsi="Times New Roman" w:cs="Times New Roman"/>
          <w:sz w:val="28"/>
          <w:szCs w:val="28"/>
        </w:rPr>
        <w:t>. Размер санитарного бюллетеня:</w:t>
      </w:r>
    </w:p>
    <w:p w:rsidR="00316DF3" w:rsidRPr="00A22AD5" w:rsidRDefault="00316DF3" w:rsidP="00A22AD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A22AD5">
        <w:rPr>
          <w:rFonts w:ascii="Times New Roman" w:hAnsi="Times New Roman" w:cs="Times New Roman"/>
          <w:sz w:val="28"/>
          <w:szCs w:val="28"/>
        </w:rPr>
        <w:t>А)90 х 60</w:t>
      </w: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Б)  45 х 60</w:t>
      </w: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2A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Pr="00A22AD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22AD5">
        <w:rPr>
          <w:rFonts w:ascii="Times New Roman" w:hAnsi="Times New Roman" w:cs="Times New Roman"/>
          <w:color w:val="FF0000"/>
          <w:sz w:val="28"/>
          <w:szCs w:val="28"/>
        </w:rPr>
        <w:t>60 х 90</w:t>
      </w:r>
    </w:p>
    <w:p w:rsidR="00316DF3" w:rsidRPr="00A22AD5" w:rsidRDefault="00316DF3" w:rsidP="00A22AD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Г)60 х 60</w:t>
      </w:r>
    </w:p>
    <w:p w:rsidR="00316DF3" w:rsidRPr="00A22AD5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22AD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</w:p>
    <w:p w:rsidR="00316DF3" w:rsidRPr="00A22AD5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22AD5" w:rsidRDefault="00A22AD5" w:rsidP="00A22AD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="00316DF3" w:rsidRPr="00A22AD5">
        <w:rPr>
          <w:rFonts w:ascii="Times New Roman" w:hAnsi="Times New Roman" w:cs="Times New Roman"/>
          <w:sz w:val="28"/>
          <w:szCs w:val="28"/>
        </w:rPr>
        <w:t>. Является ли « Имя издателя» обязательным элементом библиографической записи при описании статьи</w:t>
      </w:r>
      <w:r w:rsidR="00316DF3" w:rsidRPr="00A22AD5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316DF3" w:rsidRPr="00A22AD5" w:rsidRDefault="00316DF3" w:rsidP="00A22AD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A22AD5">
        <w:rPr>
          <w:rFonts w:ascii="Times New Roman" w:hAnsi="Times New Roman" w:cs="Times New Roman"/>
          <w:sz w:val="28"/>
          <w:szCs w:val="28"/>
        </w:rPr>
        <w:t>А) да</w:t>
      </w:r>
    </w:p>
    <w:p w:rsidR="00316DF3" w:rsidRPr="00A22AD5" w:rsidRDefault="00316DF3" w:rsidP="00A22AD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</w:r>
      <w:r w:rsidRPr="00A22AD5">
        <w:rPr>
          <w:rFonts w:ascii="Times New Roman" w:hAnsi="Times New Roman" w:cs="Times New Roman"/>
          <w:color w:val="FF0000"/>
          <w:sz w:val="28"/>
          <w:szCs w:val="28"/>
        </w:rPr>
        <w:t>Б) нет</w:t>
      </w:r>
    </w:p>
    <w:p w:rsidR="00316DF3" w:rsidRPr="00A22AD5" w:rsidRDefault="00316DF3" w:rsidP="00316D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</w:r>
    </w:p>
    <w:p w:rsidR="00316DF3" w:rsidRPr="00A22AD5" w:rsidRDefault="00A22AD5" w:rsidP="00A22A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59</w:t>
      </w:r>
      <w:r w:rsidR="00316DF3" w:rsidRPr="00A22AD5">
        <w:rPr>
          <w:rFonts w:ascii="Times New Roman CYR" w:hAnsi="Times New Roman CYR" w:cs="Times New Roman CYR"/>
          <w:sz w:val="28"/>
          <w:szCs w:val="28"/>
        </w:rPr>
        <w:t>. Вы хотите использовать в своей работе отрывок текста прочитанного документа.</w:t>
      </w:r>
    </w:p>
    <w:p w:rsidR="00316DF3" w:rsidRPr="00A22AD5" w:rsidRDefault="00316DF3" w:rsidP="00A22A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22AD5">
        <w:rPr>
          <w:rFonts w:ascii="Times New Roman CYR" w:hAnsi="Times New Roman CYR" w:cs="Times New Roman CYR"/>
          <w:sz w:val="28"/>
          <w:szCs w:val="28"/>
        </w:rPr>
        <w:t>Каким наиболее подходящим способом это можно сделать, чтобы избежать плагиата</w:t>
      </w:r>
    </w:p>
    <w:p w:rsidR="00316DF3" w:rsidRPr="00A22AD5" w:rsidRDefault="00316DF3" w:rsidP="00A22A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22AD5">
        <w:rPr>
          <w:rFonts w:ascii="Times New Roman CYR" w:hAnsi="Times New Roman CYR" w:cs="Times New Roman CYR"/>
          <w:sz w:val="28"/>
          <w:szCs w:val="28"/>
        </w:rPr>
        <w:t>и нарушения авторских прав?</w:t>
      </w:r>
    </w:p>
    <w:p w:rsidR="00316DF3" w:rsidRPr="00A22AD5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 CYR" w:hAnsi="Times New Roman CYR" w:cs="Times New Roman CYR"/>
          <w:sz w:val="28"/>
          <w:szCs w:val="28"/>
        </w:rPr>
      </w:pPr>
    </w:p>
    <w:p w:rsidR="00316DF3" w:rsidRPr="00A22AD5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22AD5">
        <w:rPr>
          <w:rFonts w:ascii="Times New Roman CYR" w:hAnsi="Times New Roman CYR" w:cs="Times New Roman CYR"/>
          <w:sz w:val="28"/>
          <w:szCs w:val="28"/>
        </w:rPr>
        <w:tab/>
        <w:t xml:space="preserve">А) вы копируете отрывок текста, вставляете его в работу и заключаете в </w:t>
      </w:r>
      <w:r w:rsidR="000F658E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A22AD5">
        <w:rPr>
          <w:rFonts w:ascii="Times New Roman CYR" w:hAnsi="Times New Roman CYR" w:cs="Times New Roman CYR"/>
          <w:sz w:val="28"/>
          <w:szCs w:val="28"/>
        </w:rPr>
        <w:t>кавычки;</w:t>
      </w:r>
    </w:p>
    <w:p w:rsidR="00316DF3" w:rsidRPr="00A22AD5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A22AD5">
        <w:rPr>
          <w:rFonts w:ascii="Times New Roman CYR" w:hAnsi="Times New Roman CYR" w:cs="Times New Roman CYR"/>
          <w:color w:val="7030A0"/>
          <w:sz w:val="28"/>
          <w:szCs w:val="28"/>
        </w:rPr>
        <w:tab/>
      </w:r>
      <w:r w:rsidRPr="00A22AD5">
        <w:rPr>
          <w:rFonts w:ascii="Times New Roman CYR" w:hAnsi="Times New Roman CYR" w:cs="Times New Roman CYR"/>
          <w:color w:val="FF0000"/>
          <w:sz w:val="28"/>
          <w:szCs w:val="28"/>
        </w:rPr>
        <w:t>Б) вы копируете отрывок текста, вставляете его в работу, заключаете в кавычки и даете</w:t>
      </w:r>
    </w:p>
    <w:p w:rsidR="00316DF3" w:rsidRPr="00A22AD5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A22AD5">
        <w:rPr>
          <w:rFonts w:ascii="Times New Roman CYR" w:hAnsi="Times New Roman CYR" w:cs="Times New Roman CYR"/>
          <w:color w:val="FF0000"/>
          <w:sz w:val="28"/>
          <w:szCs w:val="28"/>
        </w:rPr>
        <w:tab/>
        <w:t>ссылку на источник;</w:t>
      </w:r>
    </w:p>
    <w:p w:rsidR="00316DF3" w:rsidRPr="00A22AD5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22AD5">
        <w:rPr>
          <w:rFonts w:ascii="Times New Roman CYR" w:hAnsi="Times New Roman CYR" w:cs="Times New Roman CYR"/>
          <w:sz w:val="28"/>
          <w:szCs w:val="28"/>
        </w:rPr>
        <w:tab/>
        <w:t>В) вы копируете отрывок текста и вставляете его в работу.</w:t>
      </w:r>
      <w:r w:rsidRPr="00A22AD5">
        <w:rPr>
          <w:rFonts w:ascii="Times New Roman CYR" w:hAnsi="Times New Roman CYR" w:cs="Times New Roman CYR"/>
          <w:sz w:val="28"/>
          <w:szCs w:val="28"/>
        </w:rPr>
        <w:cr/>
      </w:r>
    </w:p>
    <w:p w:rsidR="00316DF3" w:rsidRPr="00A22AD5" w:rsidRDefault="000F658E" w:rsidP="000F65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316DF3" w:rsidRPr="00A22AD5">
        <w:rPr>
          <w:rFonts w:ascii="Times New Roman" w:hAnsi="Times New Roman" w:cs="Times New Roman"/>
          <w:sz w:val="28"/>
          <w:szCs w:val="28"/>
        </w:rPr>
        <w:t>. Куда в научно – исследовательскую работу следует поместить список использованной литературы:</w:t>
      </w:r>
    </w:p>
    <w:p w:rsidR="00316DF3" w:rsidRPr="00A22AD5" w:rsidRDefault="00316DF3" w:rsidP="00316DF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16DF3" w:rsidRPr="00A22AD5" w:rsidRDefault="00316DF3" w:rsidP="000F65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2AD5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A22AD5">
        <w:rPr>
          <w:rFonts w:ascii="Times New Roman" w:hAnsi="Times New Roman" w:cs="Times New Roman"/>
          <w:sz w:val="28"/>
          <w:szCs w:val="28"/>
        </w:rPr>
        <w:t>А) после всех приложений</w:t>
      </w:r>
    </w:p>
    <w:p w:rsidR="00316DF3" w:rsidRPr="00A22AD5" w:rsidRDefault="00316DF3" w:rsidP="000F65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color w:val="FF0000"/>
          <w:sz w:val="28"/>
          <w:szCs w:val="28"/>
        </w:rPr>
        <w:tab/>
        <w:t>Б) после заключения</w:t>
      </w:r>
    </w:p>
    <w:p w:rsidR="00316DF3" w:rsidRPr="00A22AD5" w:rsidRDefault="00316DF3" w:rsidP="000F65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AD5">
        <w:rPr>
          <w:rFonts w:ascii="Times New Roman" w:hAnsi="Times New Roman" w:cs="Times New Roman"/>
          <w:sz w:val="28"/>
          <w:szCs w:val="28"/>
        </w:rPr>
        <w:tab/>
        <w:t>В) после основной части</w:t>
      </w:r>
    </w:p>
    <w:p w:rsidR="00316DF3" w:rsidRPr="00316DF3" w:rsidRDefault="00316DF3" w:rsidP="00316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DF3">
        <w:rPr>
          <w:rFonts w:ascii="Times New Roman" w:hAnsi="Times New Roman" w:cs="Times New Roman"/>
          <w:sz w:val="24"/>
          <w:szCs w:val="24"/>
        </w:rPr>
        <w:tab/>
      </w:r>
    </w:p>
    <w:p w:rsidR="00316DF3" w:rsidRPr="000F658E" w:rsidRDefault="000F658E" w:rsidP="000F65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58E">
        <w:rPr>
          <w:rFonts w:ascii="Times New Roman" w:hAnsi="Times New Roman" w:cs="Times New Roman"/>
          <w:sz w:val="28"/>
          <w:szCs w:val="28"/>
        </w:rPr>
        <w:t>61</w:t>
      </w:r>
      <w:r w:rsidR="00316DF3" w:rsidRPr="000F658E">
        <w:rPr>
          <w:rFonts w:ascii="Times New Roman" w:hAnsi="Times New Roman" w:cs="Times New Roman"/>
          <w:sz w:val="28"/>
          <w:szCs w:val="28"/>
        </w:rPr>
        <w:t>. Библиографическое описание – это:</w:t>
      </w:r>
    </w:p>
    <w:p w:rsidR="00316DF3" w:rsidRPr="00316DF3" w:rsidRDefault="00316DF3" w:rsidP="00316DF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16DF3" w:rsidRPr="000F658E" w:rsidRDefault="00316DF3" w:rsidP="000F65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4"/>
          <w:szCs w:val="24"/>
        </w:rPr>
        <w:tab/>
      </w:r>
      <w:r w:rsidRPr="000F658E">
        <w:rPr>
          <w:rFonts w:ascii="Times New Roman" w:hAnsi="Times New Roman" w:cs="Times New Roman"/>
          <w:sz w:val="28"/>
          <w:szCs w:val="28"/>
        </w:rPr>
        <w:t xml:space="preserve">А) </w:t>
      </w:r>
      <w:r w:rsidRPr="000F65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собрание сведений о документе, приведенных по установленным правилам и </w:t>
      </w:r>
      <w:r w:rsidRPr="000F65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>предназначенных для идентификации и общей характеристики документа</w:t>
      </w:r>
    </w:p>
    <w:p w:rsidR="00316DF3" w:rsidRPr="000F658E" w:rsidRDefault="00316DF3" w:rsidP="000F65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58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0F658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библиографической информации, фиксирующий сведения о документе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0F658E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0F658E">
        <w:rPr>
          <w:sz w:val="28"/>
          <w:szCs w:val="28"/>
        </w:rPr>
        <w:t>формирование записи для последующей идентификации документа</w:t>
      </w:r>
    </w:p>
    <w:p w:rsidR="00316DF3" w:rsidRPr="000F658E" w:rsidRDefault="00316DF3" w:rsidP="00316D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316DF3" w:rsidP="00316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DF3">
        <w:rPr>
          <w:rFonts w:ascii="Times New Roman" w:hAnsi="Times New Roman" w:cs="Times New Roman"/>
          <w:sz w:val="24"/>
          <w:szCs w:val="24"/>
        </w:rPr>
        <w:tab/>
      </w:r>
    </w:p>
    <w:p w:rsidR="00316DF3" w:rsidRPr="000F658E" w:rsidRDefault="000F658E" w:rsidP="00316D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316DF3" w:rsidRPr="000F65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0F658E">
        <w:rPr>
          <w:rFonts w:ascii="Times New Roman" w:hAnsi="Times New Roman" w:cs="Times New Roman"/>
          <w:sz w:val="28"/>
          <w:szCs w:val="28"/>
        </w:rPr>
        <w:t>Выбери верный вариант библиографического описания книги:</w:t>
      </w:r>
    </w:p>
    <w:p w:rsidR="00316DF3" w:rsidRPr="000F658E" w:rsidRDefault="00316DF3" w:rsidP="00316D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316DF3" w:rsidP="000F658E">
      <w:pPr>
        <w:spacing w:after="0" w:line="240" w:lineRule="auto"/>
        <w:ind w:left="284"/>
        <w:rPr>
          <w:rFonts w:ascii="Times New Roman" w:hAnsi="Times New Roman" w:cs="Times New Roman"/>
          <w:color w:val="FF0000"/>
          <w:sz w:val="24"/>
          <w:szCs w:val="24"/>
        </w:rPr>
      </w:pPr>
      <w:r w:rsidRPr="00316DF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316DF3">
        <w:rPr>
          <w:rFonts w:ascii="Times New Roman" w:hAnsi="Times New Roman" w:cs="Times New Roman"/>
          <w:sz w:val="24"/>
          <w:szCs w:val="24"/>
        </w:rPr>
        <w:t xml:space="preserve">А) Отвагина Т. В. «Терапия» : учеб. пособие / Отвагина Т.В. – Изд. 7-е. </w:t>
      </w:r>
      <w:proofErr w:type="gramStart"/>
      <w:r w:rsidRPr="00316DF3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316DF3">
        <w:rPr>
          <w:rFonts w:ascii="Times New Roman" w:hAnsi="Times New Roman" w:cs="Times New Roman"/>
          <w:sz w:val="24"/>
          <w:szCs w:val="24"/>
        </w:rPr>
        <w:t xml:space="preserve">остов н/Д. : Феникс, </w:t>
      </w:r>
      <w:r w:rsidRPr="00316DF3">
        <w:rPr>
          <w:rFonts w:ascii="Times New Roman" w:hAnsi="Times New Roman" w:cs="Times New Roman"/>
          <w:sz w:val="24"/>
          <w:szCs w:val="24"/>
        </w:rPr>
        <w:tab/>
        <w:t>2015 г. – 367 с. – (Среднее медицинское образование).</w:t>
      </w:r>
    </w:p>
    <w:p w:rsidR="00316DF3" w:rsidRPr="00316DF3" w:rsidRDefault="00316DF3" w:rsidP="000F658E">
      <w:pPr>
        <w:spacing w:after="0" w:line="240" w:lineRule="auto"/>
        <w:ind w:left="284"/>
        <w:rPr>
          <w:rFonts w:ascii="Times New Roman" w:hAnsi="Times New Roman" w:cs="Times New Roman"/>
          <w:color w:val="FF0000"/>
          <w:sz w:val="24"/>
          <w:szCs w:val="24"/>
        </w:rPr>
      </w:pPr>
      <w:r w:rsidRPr="00316DF3">
        <w:rPr>
          <w:rFonts w:ascii="Times New Roman" w:hAnsi="Times New Roman" w:cs="Times New Roman"/>
          <w:color w:val="FF0000"/>
          <w:sz w:val="24"/>
          <w:szCs w:val="24"/>
        </w:rPr>
        <w:tab/>
        <w:t>Б) Отвагина Т. В. Терапия : учеб. пособие / Т. В. Отвагина</w:t>
      </w:r>
      <w:proofErr w:type="gramStart"/>
      <w:r w:rsidRPr="00316DF3">
        <w:rPr>
          <w:rFonts w:ascii="Times New Roman" w:hAnsi="Times New Roman" w:cs="Times New Roman"/>
          <w:color w:val="FF0000"/>
          <w:sz w:val="24"/>
          <w:szCs w:val="24"/>
        </w:rPr>
        <w:t xml:space="preserve"> .</w:t>
      </w:r>
      <w:proofErr w:type="gramEnd"/>
      <w:r w:rsidRPr="00316DF3">
        <w:rPr>
          <w:rFonts w:ascii="Times New Roman" w:hAnsi="Times New Roman" w:cs="Times New Roman"/>
          <w:color w:val="FF0000"/>
          <w:sz w:val="24"/>
          <w:szCs w:val="24"/>
        </w:rPr>
        <w:t xml:space="preserve"> – Изд. 7-е. – Ростов н/Д.</w:t>
      </w:r>
      <w:proofErr w:type="gramStart"/>
      <w:r w:rsidRPr="00316DF3">
        <w:rPr>
          <w:rFonts w:ascii="Times New Roman" w:hAnsi="Times New Roman" w:cs="Times New Roman"/>
          <w:color w:val="FF0000"/>
          <w:sz w:val="24"/>
          <w:szCs w:val="24"/>
        </w:rPr>
        <w:t xml:space="preserve"> :</w:t>
      </w:r>
      <w:proofErr w:type="gramEnd"/>
      <w:r w:rsidRPr="00316DF3">
        <w:rPr>
          <w:rFonts w:ascii="Times New Roman" w:hAnsi="Times New Roman" w:cs="Times New Roman"/>
          <w:color w:val="FF0000"/>
          <w:sz w:val="24"/>
          <w:szCs w:val="24"/>
        </w:rPr>
        <w:t xml:space="preserve"> Феникс, </w:t>
      </w:r>
      <w:r w:rsidRPr="00316DF3">
        <w:rPr>
          <w:rFonts w:ascii="Times New Roman" w:hAnsi="Times New Roman" w:cs="Times New Roman"/>
          <w:color w:val="FF0000"/>
          <w:sz w:val="24"/>
          <w:szCs w:val="24"/>
        </w:rPr>
        <w:tab/>
        <w:t>2015 . – 367 с. – (Среднее медицинское образование).</w:t>
      </w:r>
    </w:p>
    <w:p w:rsidR="00316DF3" w:rsidRPr="00316DF3" w:rsidRDefault="00316DF3" w:rsidP="000F658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6DF3">
        <w:rPr>
          <w:rFonts w:ascii="Times New Roman" w:hAnsi="Times New Roman" w:cs="Times New Roman"/>
          <w:sz w:val="24"/>
          <w:szCs w:val="24"/>
        </w:rPr>
        <w:tab/>
        <w:t>В) Т. В. Отвагина Терапия : учеб. пособие / Т. В. Отвагина</w:t>
      </w:r>
      <w:proofErr w:type="gramStart"/>
      <w:r w:rsidRPr="00316DF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16DF3">
        <w:rPr>
          <w:rFonts w:ascii="Times New Roman" w:hAnsi="Times New Roman" w:cs="Times New Roman"/>
          <w:sz w:val="24"/>
          <w:szCs w:val="24"/>
        </w:rPr>
        <w:t xml:space="preserve"> – Изд. 7-е. – Феникс,  Ростов н/Д</w:t>
      </w:r>
      <w:proofErr w:type="gramStart"/>
      <w:r w:rsidRPr="00316DF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16DF3">
        <w:rPr>
          <w:rFonts w:ascii="Times New Roman" w:hAnsi="Times New Roman" w:cs="Times New Roman"/>
          <w:sz w:val="24"/>
          <w:szCs w:val="24"/>
        </w:rPr>
        <w:tab/>
        <w:t>2015 . – 367 с. – (Среднее медицинское образование).</w:t>
      </w:r>
    </w:p>
    <w:p w:rsidR="00316DF3" w:rsidRPr="00316DF3" w:rsidRDefault="00316DF3" w:rsidP="000F658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6DF3">
        <w:rPr>
          <w:rFonts w:ascii="Times New Roman" w:hAnsi="Times New Roman" w:cs="Times New Roman"/>
          <w:sz w:val="24"/>
          <w:szCs w:val="24"/>
        </w:rPr>
        <w:tab/>
        <w:t xml:space="preserve">Г) Отвагина Т. В. Терапия : </w:t>
      </w:r>
      <w:proofErr w:type="spellStart"/>
      <w:r w:rsidRPr="00316DF3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316DF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16DF3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316DF3">
        <w:rPr>
          <w:rFonts w:ascii="Times New Roman" w:hAnsi="Times New Roman" w:cs="Times New Roman"/>
          <w:sz w:val="24"/>
          <w:szCs w:val="24"/>
        </w:rPr>
        <w:t xml:space="preserve"> / Отвагина  Т. В. – Изд. 7-е. – Ростов н/Д.</w:t>
      </w:r>
      <w:proofErr w:type="gramStart"/>
      <w:r w:rsidRPr="00316DF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16DF3">
        <w:rPr>
          <w:rFonts w:ascii="Times New Roman" w:hAnsi="Times New Roman" w:cs="Times New Roman"/>
          <w:sz w:val="24"/>
          <w:szCs w:val="24"/>
        </w:rPr>
        <w:t xml:space="preserve"> Феникс, </w:t>
      </w:r>
      <w:r w:rsidRPr="00316DF3">
        <w:rPr>
          <w:rFonts w:ascii="Times New Roman" w:hAnsi="Times New Roman" w:cs="Times New Roman"/>
          <w:sz w:val="24"/>
          <w:szCs w:val="24"/>
        </w:rPr>
        <w:tab/>
        <w:t>2015.</w:t>
      </w:r>
    </w:p>
    <w:p w:rsidR="00316DF3" w:rsidRPr="000F658E" w:rsidRDefault="000F658E" w:rsidP="000F658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316DF3" w:rsidRPr="000F65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0F65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При описании статьи из периодического журнала, пишется в первую очередь: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 CYR" w:eastAsia="Times New Roman" w:hAnsi="Times New Roman CYR" w:cs="Times New Roman CYR"/>
          <w:sz w:val="28"/>
          <w:szCs w:val="28"/>
          <w:bdr w:val="none" w:sz="0" w:space="0" w:color="auto" w:frame="1"/>
          <w:lang w:eastAsia="ru-RU"/>
        </w:rPr>
        <w:tab/>
      </w:r>
      <w:r w:rsidRPr="000F658E">
        <w:rPr>
          <w:rFonts w:ascii="Times New Roman CYR" w:eastAsia="Times New Roman" w:hAnsi="Times New Roman CYR" w:cs="Times New Roman CYR"/>
          <w:color w:val="FF0000"/>
          <w:sz w:val="28"/>
          <w:szCs w:val="28"/>
          <w:bdr w:val="none" w:sz="0" w:space="0" w:color="auto" w:frame="1"/>
          <w:lang w:eastAsia="ru-RU"/>
        </w:rPr>
        <w:t>A) фамилия автора статьи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  <w:tab/>
        <w:t>Б) название газеты или журнала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  <w:tab/>
        <w:t>В) число, месяц, год издания</w:t>
      </w:r>
    </w:p>
    <w:p w:rsidR="00316DF3" w:rsidRPr="000F658E" w:rsidRDefault="000F658E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316DF3" w:rsidRPr="000F658E"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  <w:t>Г) название статьи</w:t>
      </w:r>
      <w:r w:rsidR="00316DF3" w:rsidRPr="000F658E"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316DF3" w:rsidRPr="000F658E" w:rsidRDefault="000F658E" w:rsidP="000F658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64</w:t>
      </w:r>
      <w:r w:rsidR="00316DF3" w:rsidRPr="000F658E">
        <w:rPr>
          <w:rFonts w:ascii="Times New Roman" w:hAnsi="Times New Roman" w:cs="Times New Roman"/>
          <w:sz w:val="28"/>
          <w:szCs w:val="28"/>
        </w:rPr>
        <w:t xml:space="preserve">. </w:t>
      </w:r>
      <w:r w:rsidR="00316DF3" w:rsidRPr="000F658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Библиографическое описание сборника или книги, имеющей более четырех авторов, начинается: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A) с третьего автора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Б) с первого автора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0F658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В) с заголовка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Г) перечисляется все авторы</w:t>
      </w:r>
    </w:p>
    <w:p w:rsidR="00316DF3" w:rsidRPr="000F658E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65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E) со второго автора</w:t>
      </w:r>
      <w:r w:rsidRPr="000F65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</w:p>
    <w:p w:rsidR="00316DF3" w:rsidRPr="000F658E" w:rsidRDefault="000F658E" w:rsidP="000F658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65</w:t>
      </w:r>
      <w:r w:rsidR="00316DF3" w:rsidRPr="000F658E">
        <w:rPr>
          <w:rFonts w:ascii="Times New Roman" w:hAnsi="Times New Roman" w:cs="Times New Roman"/>
          <w:sz w:val="28"/>
          <w:szCs w:val="28"/>
        </w:rPr>
        <w:t>. Дописать пропущенные знаки. Места с пропущенными знаками отмечены подчеркиванием:</w:t>
      </w:r>
    </w:p>
    <w:p w:rsidR="00316DF3" w:rsidRPr="00316DF3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>A) Ковалёв А. И. Хирургия</w:t>
      </w:r>
      <w:proofErr w:type="gram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:</w:t>
      </w:r>
      <w:proofErr w:type="gram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учебник / А. И. Ковалёв __ М_ ГЭОТАР _ Медиа_ 2014__ 576 с.</w:t>
      </w:r>
    </w:p>
    <w:p w:rsidR="00316DF3" w:rsidRPr="00316DF3" w:rsidRDefault="00316DF3" w:rsidP="000F658E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Б) Артёменкова Н. В. Как справиться с упорным ринитом? / Н. В. Артёменкова__ </w:t>
      </w:r>
      <w:proofErr w:type="spell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Сестринс</w:t>
      </w:r>
      <w:proofErr w:type="spell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  <w:proofErr w:type="spell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ое</w:t>
      </w:r>
      <w:proofErr w:type="spell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дело __2018 __ № 8__ С.14-17.</w:t>
      </w:r>
    </w:p>
    <w:p w:rsidR="00316DF3" w:rsidRPr="00316DF3" w:rsidRDefault="00316DF3" w:rsidP="000F658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>В</w:t>
      </w:r>
      <w:proofErr w:type="gram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)Н</w:t>
      </w:r>
      <w:proofErr w:type="gram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еотложная медицинская помощь на </w:t>
      </w:r>
      <w:proofErr w:type="spell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догоспитальном</w:t>
      </w:r>
      <w:proofErr w:type="spell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этапе : учебник _А. Л. </w:t>
      </w:r>
      <w:proofErr w:type="spell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Верткин</w:t>
      </w:r>
      <w:proofErr w:type="spell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_и </w:t>
      </w: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др._  _ под ред. А. Л. </w:t>
      </w:r>
      <w:proofErr w:type="spell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Вёрткина</w:t>
      </w:r>
      <w:proofErr w:type="spell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– М__ ГЭОТАР-Медиа_ 2016__ 544 с.</w:t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</w:p>
    <w:p w:rsidR="00316DF3" w:rsidRPr="00A967FC" w:rsidRDefault="00A967FC" w:rsidP="00A967FC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66</w:t>
      </w:r>
      <w:r w:rsidR="00316DF3" w:rsidRPr="00A967FC">
        <w:rPr>
          <w:rFonts w:ascii="Times New Roman" w:hAnsi="Times New Roman" w:cs="Times New Roman"/>
          <w:sz w:val="28"/>
          <w:szCs w:val="28"/>
        </w:rPr>
        <w:t xml:space="preserve">. </w:t>
      </w:r>
      <w:r w:rsidR="00316DF3" w:rsidRPr="00A967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Последовательность расположения этапов реферата:</w:t>
      </w:r>
    </w:p>
    <w:p w:rsid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A) титульный лист, оглавление, введение, основное содержание,</w:t>
      </w:r>
    </w:p>
    <w:p w:rsidR="00316DF3" w:rsidRPr="00A967FC" w:rsidRDefault="00A967FC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Б) список используемой литературы, приложение</w:t>
      </w:r>
    </w:p>
    <w:p w:rsid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В) титульный лист, введение, оглавление, основное содержание, </w:t>
      </w:r>
    </w:p>
    <w:p w:rsidR="00316DF3" w:rsidRPr="00A967FC" w:rsidRDefault="00A967FC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Г) </w:t>
      </w:r>
      <w:r w:rsid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титульный лист, оглавление, введение, основное содержание</w:t>
      </w:r>
      <w:r w:rsid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,</w:t>
      </w:r>
    </w:p>
    <w:p w:rsidR="00316DF3" w:rsidRPr="00A967FC" w:rsidRDefault="00A967FC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316DF3"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заключение, список </w:t>
      </w:r>
      <w:r w:rsidR="00316DF3"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  <w:t>использ</w:t>
      </w:r>
      <w:r w:rsidR="00984A03"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ованных источников, приложения.</w:t>
      </w:r>
    </w:p>
    <w:p w:rsidR="00316DF3" w:rsidRPr="00A967FC" w:rsidRDefault="00A967FC" w:rsidP="00A967FC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67</w:t>
      </w:r>
      <w:r w:rsidR="00316DF3" w:rsidRPr="00A967FC">
        <w:rPr>
          <w:rFonts w:ascii="Times New Roman" w:hAnsi="Times New Roman" w:cs="Times New Roman"/>
          <w:sz w:val="28"/>
          <w:szCs w:val="28"/>
        </w:rPr>
        <w:t xml:space="preserve">. </w:t>
      </w:r>
      <w:r w:rsidR="00316DF3" w:rsidRPr="00A967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Как следует располагать таблицу в работе, в которой она упоминается впервые:</w:t>
      </w:r>
    </w:p>
    <w:p w:rsidR="00316DF3" w:rsidRPr="00A967FC" w:rsidRDefault="00A967FC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A) перед текстом</w:t>
      </w:r>
    </w:p>
    <w:p w:rsidR="00316DF3" w:rsidRPr="00A967FC" w:rsidRDefault="00A967FC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316DF3"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Б) после текста</w:t>
      </w:r>
    </w:p>
    <w:p w:rsidR="00316DF3" w:rsidRPr="00A967FC" w:rsidRDefault="00A967FC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В) внутри текста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16DF3" w:rsidRPr="00A967FC" w:rsidRDefault="00A967FC" w:rsidP="00A967FC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68</w:t>
      </w:r>
      <w:r w:rsidR="00316DF3" w:rsidRPr="00A967FC">
        <w:rPr>
          <w:rFonts w:ascii="Times New Roman" w:hAnsi="Times New Roman" w:cs="Times New Roman"/>
          <w:sz w:val="28"/>
          <w:szCs w:val="28"/>
        </w:rPr>
        <w:t xml:space="preserve">. </w:t>
      </w:r>
      <w:r w:rsidR="00316DF3" w:rsidRPr="00A967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Отсылки в тексте документа заключают: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A)  в</w:t>
      </w:r>
      <w:proofErr w:type="gramStart"/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  ) – </w:t>
      </w:r>
      <w:proofErr w:type="gramEnd"/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круглых скобках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Б)  в</w:t>
      </w:r>
      <w:proofErr w:type="gramStart"/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[ ] –</w:t>
      </w:r>
      <w:proofErr w:type="gramEnd"/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квадратные скобки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В)  «  - кавычки</w:t>
      </w:r>
    </w:p>
    <w:p w:rsidR="00316DF3" w:rsidRPr="00A967FC" w:rsidRDefault="00A967FC" w:rsidP="00A967FC">
      <w:pPr>
        <w:shd w:val="clear" w:color="auto" w:fill="FFFFFF" w:themeFill="background1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69</w:t>
      </w:r>
      <w:r w:rsidR="00316DF3" w:rsidRPr="00473071">
        <w:rPr>
          <w:rFonts w:ascii="Times New Roman" w:hAnsi="Times New Roman" w:cs="Times New Roman"/>
          <w:sz w:val="28"/>
          <w:szCs w:val="28"/>
        </w:rPr>
        <w:t xml:space="preserve">. </w:t>
      </w:r>
      <w:r w:rsidR="00316DF3" w:rsidRPr="004730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EEECE1" w:themeFill="background2"/>
          <w:lang w:eastAsia="ru-RU"/>
        </w:rPr>
        <w:t>Презентация – это…</w:t>
      </w:r>
    </w:p>
    <w:p w:rsidR="00A967FC" w:rsidRDefault="00316DF3" w:rsidP="00316DF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A)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текстовой документ, содержащий набор рисунков, фотографий,</w:t>
      </w:r>
    </w:p>
    <w:p w:rsidR="00316DF3" w:rsidRPr="00A967FC" w:rsidRDefault="00A967FC" w:rsidP="00316DF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</w:t>
      </w:r>
    </w:p>
    <w:p w:rsidR="00A967FC" w:rsidRDefault="00316DF3" w:rsidP="00316DF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показ, представление чего-либо нового, </w:t>
      </w:r>
      <w:proofErr w:type="gramStart"/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выполняемые</w:t>
      </w:r>
      <w:proofErr w:type="gramEnd"/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докладчиком с</w:t>
      </w:r>
    </w:p>
    <w:p w:rsidR="00316DF3" w:rsidRPr="00A967FC" w:rsidRDefault="00A967FC" w:rsidP="00316DF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использованием всех  </w:t>
      </w:r>
      <w:r w:rsidR="00316DF3"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возм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ожных технических и программных </w:t>
      </w:r>
      <w:r w:rsidR="00316DF3"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средств</w:t>
      </w:r>
    </w:p>
    <w:p w:rsidR="00A967FC" w:rsidRDefault="00316DF3" w:rsidP="00316DF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В)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своих знаний перед студентами, которые задают вам</w:t>
      </w:r>
    </w:p>
    <w:p w:rsidR="00316DF3" w:rsidRPr="00A967FC" w:rsidRDefault="00A967FC" w:rsidP="00316DF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вопросы.</w:t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16DF3" w:rsidRPr="00A967FC" w:rsidRDefault="00A967FC" w:rsidP="00A967FC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70</w:t>
      </w:r>
      <w:r w:rsidR="00316DF3" w:rsidRPr="00A967FC">
        <w:rPr>
          <w:rFonts w:ascii="Times New Roman" w:hAnsi="Times New Roman" w:cs="Times New Roman"/>
          <w:sz w:val="28"/>
          <w:szCs w:val="28"/>
        </w:rPr>
        <w:t xml:space="preserve">. </w:t>
      </w:r>
      <w:r w:rsidR="00316DF3" w:rsidRPr="00A967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Как называется одна страница презентации: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A)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В)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страница</w:t>
      </w:r>
    </w:p>
    <w:p w:rsidR="00316DF3" w:rsidRPr="00A967FC" w:rsidRDefault="00A967FC" w:rsidP="00A967FC">
      <w:pPr>
        <w:tabs>
          <w:tab w:val="left" w:pos="0"/>
        </w:tabs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71</w:t>
      </w:r>
      <w:r w:rsidR="00316DF3" w:rsidRPr="00A967FC">
        <w:rPr>
          <w:rFonts w:ascii="Times New Roman" w:hAnsi="Times New Roman" w:cs="Times New Roman"/>
          <w:sz w:val="28"/>
          <w:szCs w:val="28"/>
        </w:rPr>
        <w:t xml:space="preserve">. </w:t>
      </w:r>
      <w:r w:rsidR="00316DF3" w:rsidRPr="00A967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Сколько предложений рекомендуется размещать на слайде: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A)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больше одного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больше двадцати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В)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больше пяти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  <w:t>Г) не больше  десяти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</w:p>
    <w:p w:rsidR="00A967FC" w:rsidRDefault="00A967FC" w:rsidP="00A967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72</w:t>
      </w:r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Каких рекомендаций следует придерживаться при выступлении </w:t>
      </w:r>
      <w:proofErr w:type="gramStart"/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перед</w:t>
      </w:r>
      <w:proofErr w:type="gramEnd"/>
    </w:p>
    <w:p w:rsidR="00316DF3" w:rsidRPr="00A967FC" w:rsidRDefault="001A181D" w:rsidP="00A967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слушателями: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читать текст со слайдов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забывай про улыбку, хорошее настроение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В) </w:t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повернись лицом к слушателям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все ответы правильные</w:t>
      </w:r>
    </w:p>
    <w:p w:rsidR="00316DF3" w:rsidRPr="00A967FC" w:rsidRDefault="00316DF3" w:rsidP="00A967F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967FC" w:rsidRDefault="001A181D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73</w:t>
      </w:r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Можно ли смешивать разные типы шрифтов в одной презентации:</w:t>
      </w:r>
    </w:p>
    <w:p w:rsidR="00316DF3" w:rsidRPr="00A967FC" w:rsidRDefault="00316DF3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967FC" w:rsidRDefault="001A181D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  <w:tab/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А) </w:t>
      </w:r>
      <w:r w:rsidR="00316DF3"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</w:p>
    <w:p w:rsid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нет</w:t>
      </w:r>
    </w:p>
    <w:p w:rsidR="001A181D" w:rsidRPr="00A967FC" w:rsidRDefault="001A181D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DF3" w:rsidRPr="00A967FC" w:rsidRDefault="001A181D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74</w:t>
      </w:r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Разрешается ли в </w:t>
      </w:r>
      <w:proofErr w:type="gramStart"/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титульном</w:t>
      </w:r>
      <w:proofErr w:type="gramEnd"/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завершающих слайдах презентации использовать анимацию: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нет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DF3" w:rsidRPr="00A967FC" w:rsidRDefault="001A181D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75</w:t>
      </w:r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Сколько цветов рекомендуется использовать на одном слайде:</w:t>
      </w:r>
    </w:p>
    <w:p w:rsidR="00316DF3" w:rsidRPr="00A967FC" w:rsidRDefault="00316DF3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  не более 1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5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не более 4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Г)  не более 3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967FC" w:rsidRDefault="001A181D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76</w:t>
      </w:r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В каком месте необходимо указать ответственного за выпуск санитарного бюллетеня</w:t>
      </w:r>
      <w:proofErr w:type="gramStart"/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::</w:t>
      </w:r>
      <w:proofErr w:type="gramEnd"/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 по центру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 по центру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В) </w:t>
      </w: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низ справа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верх слева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6DF3" w:rsidRPr="00A967FC" w:rsidRDefault="001A181D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77</w:t>
      </w:r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Требования к оформлению реферата </w:t>
      </w:r>
      <w:proofErr w:type="gramStart"/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( </w:t>
      </w:r>
      <w:proofErr w:type="gramEnd"/>
      <w:r w:rsidR="00316DF3" w:rsidRPr="00A967F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дописать):</w:t>
      </w:r>
    </w:p>
    <w:p w:rsidR="00316DF3" w:rsidRPr="00A967FC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шрифта -</w:t>
      </w:r>
    </w:p>
    <w:p w:rsidR="00316DF3" w:rsidRPr="00A967FC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гарнитура -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967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В) </w:t>
      </w:r>
      <w:r w:rsidRPr="00A967F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межстрочный интервал</w:t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объем –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 поля: левое</w:t>
      </w:r>
      <w:proofErr w:type="gramStart"/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  ; </w:t>
      </w:r>
      <w:proofErr w:type="gramEnd"/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правое -         ;   верхнее -     ;  нижнее -     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Е) абзацный отступ -</w:t>
      </w:r>
    </w:p>
    <w:p w:rsidR="00316DF3" w:rsidRPr="00316DF3" w:rsidRDefault="001A181D" w:rsidP="001A181D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78</w:t>
      </w:r>
      <w:r w:rsidR="00316DF3" w:rsidRPr="00316DF3">
        <w:rPr>
          <w:rFonts w:ascii="Times New Roman" w:hAnsi="Times New Roman" w:cs="Times New Roman"/>
          <w:sz w:val="24"/>
          <w:szCs w:val="24"/>
        </w:rPr>
        <w:t xml:space="preserve">. </w:t>
      </w:r>
      <w:r w:rsidR="00316DF3" w:rsidRPr="00316DF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Последовательность расположения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316DF3" w:rsidRPr="00316DF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документов в списке использованных источников: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A) монографии, научные труды – электронный ресурс – нормативно-правовые акты 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Б) литература на иностранных языках - нормативно-правовые акты – основная литература в </w:t>
      </w: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порядке алфавита – электронный ресурс 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  <w:r w:rsidRPr="00316DF3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В) нормативно-правовые акты – монографии, научные труды - основная литература в порядке </w:t>
      </w:r>
      <w:r w:rsidRPr="00316DF3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ab/>
        <w:t xml:space="preserve">алфавита </w:t>
      </w:r>
      <w:proofErr w:type="gramStart"/>
      <w:r w:rsidRPr="00316DF3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-л</w:t>
      </w:r>
      <w:proofErr w:type="gramEnd"/>
      <w:r w:rsidRPr="00316DF3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итература на иностранных языках - электронный ресурс</w:t>
      </w:r>
    </w:p>
    <w:p w:rsidR="00316DF3" w:rsidRPr="00316DF3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Г) электронный ресурс - основная литература в порядке алфавита – нормативно </w:t>
      </w:r>
      <w:proofErr w:type="gramStart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–п</w:t>
      </w:r>
      <w:proofErr w:type="gramEnd"/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равовые </w:t>
      </w: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>акты- литература на иностранных языках</w:t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16DF3" w:rsidRPr="00316DF3" w:rsidRDefault="001A181D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79 </w:t>
      </w:r>
      <w:r w:rsidR="00316DF3" w:rsidRPr="00316D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.Перед какими знаками при библиографическом описании не ставится пробел </w:t>
      </w:r>
      <w:proofErr w:type="gramStart"/>
      <w:r w:rsidR="00316DF3" w:rsidRPr="00316D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( </w:t>
      </w:r>
      <w:proofErr w:type="gramEnd"/>
      <w:r w:rsidR="00316DF3" w:rsidRPr="00316D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Отметьте все </w:t>
      </w:r>
      <w:r w:rsidR="00316DF3" w:rsidRPr="00316D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правильные ответы): </w:t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4"/>
          <w:szCs w:val="24"/>
          <w:lang w:eastAsia="ru-RU"/>
        </w:rPr>
      </w:pPr>
    </w:p>
    <w:p w:rsidR="00316DF3" w:rsidRPr="003101FE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DF3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ab/>
      </w:r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  /- косая черта</w:t>
      </w:r>
    </w:p>
    <w:p w:rsidR="00316DF3" w:rsidRPr="003101FE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1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Б)</w:t>
      </w:r>
      <w:proofErr w:type="gramStart"/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 </w:t>
      </w:r>
      <w:proofErr w:type="gramStart"/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</w:t>
      </w:r>
      <w:proofErr w:type="gramEnd"/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очка</w:t>
      </w:r>
    </w:p>
    <w:p w:rsidR="00316DF3" w:rsidRPr="003101FE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В)</w:t>
      </w:r>
      <w:proofErr w:type="gramStart"/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 ,</w:t>
      </w:r>
      <w:proofErr w:type="gramEnd"/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- запятая</w:t>
      </w:r>
    </w:p>
    <w:p w:rsidR="00316DF3" w:rsidRPr="003101FE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101F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Г)</w:t>
      </w:r>
      <w:proofErr w:type="gramStart"/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точка, тире</w:t>
      </w:r>
    </w:p>
    <w:p w:rsidR="00316DF3" w:rsidRPr="003101FE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Д)</w:t>
      </w:r>
      <w:proofErr w:type="gramStart"/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двоеточие</w:t>
      </w:r>
    </w:p>
    <w:p w:rsidR="00316DF3" w:rsidRPr="003101FE" w:rsidRDefault="00316DF3" w:rsidP="001A181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Е</w:t>
      </w:r>
      <w:proofErr w:type="gramStart"/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 [ ] – </w:t>
      </w:r>
      <w:proofErr w:type="gramEnd"/>
      <w:r w:rsidRPr="003101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квадратные скобки</w:t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16D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316DF3" w:rsidRPr="001A181D" w:rsidRDefault="001A181D" w:rsidP="001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181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80</w:t>
      </w:r>
      <w:r w:rsidR="00316DF3" w:rsidRPr="001A181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1A181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316DF3" w:rsidRPr="001A181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Библиографическое описание электронных документов </w:t>
      </w:r>
      <w:r w:rsidRPr="001A181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(выберите правильный ответ):</w:t>
      </w:r>
    </w:p>
    <w:p w:rsidR="001A181D" w:rsidRPr="00316DF3" w:rsidRDefault="001A181D" w:rsidP="00316DF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316DF3" w:rsidRDefault="001A181D" w:rsidP="001A181D">
      <w:pPr>
        <w:pStyle w:val="ab"/>
        <w:ind w:left="284"/>
        <w:textAlignment w:val="baseline"/>
        <w:rPr>
          <w:rFonts w:ascii="Times New Roman" w:eastAsia="+mn-ea" w:hAnsi="Times New Roman" w:cs="Times New Roman"/>
          <w:kern w:val="24"/>
        </w:rPr>
      </w:pPr>
      <w:r>
        <w:rPr>
          <w:rFonts w:ascii="Times New Roman" w:eastAsia="+mn-ea" w:hAnsi="Times New Roman" w:cs="Times New Roman"/>
          <w:kern w:val="24"/>
        </w:rPr>
        <w:t xml:space="preserve">А) </w:t>
      </w:r>
      <w:proofErr w:type="spellStart"/>
      <w:r w:rsidR="00316DF3" w:rsidRPr="001A181D">
        <w:rPr>
          <w:rFonts w:ascii="Times New Roman" w:eastAsia="+mn-ea" w:hAnsi="Times New Roman" w:cs="Times New Roman"/>
          <w:kern w:val="24"/>
        </w:rPr>
        <w:t>Царюк</w:t>
      </w:r>
      <w:proofErr w:type="spellEnd"/>
      <w:r w:rsidR="00316DF3" w:rsidRPr="001A181D">
        <w:rPr>
          <w:rFonts w:ascii="Times New Roman" w:eastAsia="+mn-ea" w:hAnsi="Times New Roman" w:cs="Times New Roman"/>
          <w:kern w:val="24"/>
        </w:rPr>
        <w:t xml:space="preserve">, И. О. От </w:t>
      </w:r>
      <w:r w:rsidRPr="001A181D">
        <w:rPr>
          <w:rFonts w:ascii="Times New Roman" w:eastAsia="+mn-ea" w:hAnsi="Times New Roman" w:cs="Times New Roman"/>
          <w:kern w:val="24"/>
        </w:rPr>
        <w:t xml:space="preserve">родного порога </w:t>
      </w:r>
      <w:r w:rsidR="00316DF3" w:rsidRPr="001A181D">
        <w:rPr>
          <w:rFonts w:ascii="Times New Roman" w:eastAsia="+mn-ea" w:hAnsi="Times New Roman" w:cs="Times New Roman"/>
          <w:kern w:val="24"/>
        </w:rPr>
        <w:t xml:space="preserve">/ И. О. </w:t>
      </w:r>
      <w:proofErr w:type="spellStart"/>
      <w:r w:rsidR="00316DF3" w:rsidRPr="001A181D">
        <w:rPr>
          <w:rFonts w:ascii="Times New Roman" w:eastAsia="+mn-ea" w:hAnsi="Times New Roman" w:cs="Times New Roman"/>
          <w:kern w:val="24"/>
        </w:rPr>
        <w:t>Царюк</w:t>
      </w:r>
      <w:proofErr w:type="spellEnd"/>
      <w:r w:rsidR="00316DF3" w:rsidRPr="001A181D">
        <w:rPr>
          <w:rFonts w:ascii="Times New Roman" w:eastAsia="+mn-ea" w:hAnsi="Times New Roman" w:cs="Times New Roman"/>
          <w:kern w:val="24"/>
        </w:rPr>
        <w:t xml:space="preserve"> ; под ред. С. Н. Хотина</w:t>
      </w:r>
      <w:r w:rsidRPr="001A181D">
        <w:rPr>
          <w:rFonts w:ascii="Times New Roman" w:eastAsia="+mn-ea" w:hAnsi="Times New Roman" w:cs="Times New Roman"/>
          <w:kern w:val="24"/>
        </w:rPr>
        <w:t xml:space="preserve"> [Электронный ресурс</w:t>
      </w:r>
      <w:proofErr w:type="gramStart"/>
      <w:r w:rsidRPr="001A181D">
        <w:rPr>
          <w:rFonts w:ascii="Times New Roman" w:eastAsia="+mn-ea" w:hAnsi="Times New Roman" w:cs="Times New Roman"/>
          <w:kern w:val="24"/>
        </w:rPr>
        <w:t xml:space="preserve"> </w:t>
      </w:r>
      <w:r w:rsidR="00316DF3" w:rsidRPr="001A181D">
        <w:rPr>
          <w:rFonts w:ascii="Times New Roman" w:eastAsia="+mn-ea" w:hAnsi="Times New Roman" w:cs="Times New Roman"/>
          <w:kern w:val="24"/>
        </w:rPr>
        <w:t>.</w:t>
      </w:r>
      <w:proofErr w:type="gramEnd"/>
      <w:r w:rsidR="00316DF3" w:rsidRPr="001A181D">
        <w:rPr>
          <w:rFonts w:ascii="Times New Roman" w:eastAsia="+mn-ea" w:hAnsi="Times New Roman" w:cs="Times New Roman"/>
          <w:kern w:val="24"/>
        </w:rPr>
        <w:t xml:space="preserve"> – Минск, БГУ, 2011. –</w:t>
      </w:r>
      <w:hyperlink r:id="rId9" w:history="1">
        <w:r w:rsidR="00316DF3" w:rsidRPr="001A181D">
          <w:rPr>
            <w:rFonts w:ascii="Times New Roman" w:eastAsia="+mn-ea" w:hAnsi="Times New Roman" w:cs="Times New Roman"/>
            <w:kern w:val="24"/>
            <w:u w:val="single"/>
          </w:rPr>
          <w:t>http://elib.bsu.by/handle/123456789/38761</w:t>
        </w:r>
      </w:hyperlink>
      <w:r w:rsidRPr="001A181D">
        <w:rPr>
          <w:rFonts w:ascii="Times New Roman" w:eastAsia="+mn-ea" w:hAnsi="Times New Roman" w:cs="Times New Roman"/>
          <w:kern w:val="24"/>
        </w:rPr>
        <w:t>. : 5.08. 2013</w:t>
      </w:r>
    </w:p>
    <w:p w:rsidR="001A181D" w:rsidRPr="001A181D" w:rsidRDefault="001A181D" w:rsidP="001A181D">
      <w:pPr>
        <w:pStyle w:val="ab"/>
        <w:ind w:left="284"/>
        <w:textAlignment w:val="baseline"/>
        <w:rPr>
          <w:rFonts w:ascii="Times New Roman" w:eastAsia="+mn-ea" w:hAnsi="Times New Roman" w:cs="Times New Roman"/>
          <w:kern w:val="24"/>
        </w:rPr>
      </w:pPr>
    </w:p>
    <w:p w:rsidR="00316DF3" w:rsidRPr="001A181D" w:rsidRDefault="001A181D" w:rsidP="001A181D">
      <w:pPr>
        <w:pStyle w:val="ab"/>
        <w:ind w:left="284"/>
        <w:textAlignment w:val="baseline"/>
        <w:rPr>
          <w:rFonts w:ascii="Times New Roman" w:hAnsi="Times New Roman" w:cs="Times New Roman"/>
        </w:rPr>
      </w:pPr>
      <w:r>
        <w:rPr>
          <w:rFonts w:ascii="Times New Roman" w:eastAsia="+mn-ea" w:hAnsi="Times New Roman" w:cs="Times New Roman"/>
          <w:kern w:val="24"/>
        </w:rPr>
        <w:t xml:space="preserve">Б). </w:t>
      </w:r>
      <w:proofErr w:type="spellStart"/>
      <w:r w:rsidR="00316DF3" w:rsidRPr="001A181D">
        <w:rPr>
          <w:rFonts w:ascii="Times New Roman" w:eastAsia="+mn-ea" w:hAnsi="Times New Roman" w:cs="Times New Roman"/>
          <w:kern w:val="24"/>
        </w:rPr>
        <w:t>Царюк</w:t>
      </w:r>
      <w:proofErr w:type="spellEnd"/>
      <w:r w:rsidR="00316DF3" w:rsidRPr="001A181D">
        <w:rPr>
          <w:rFonts w:ascii="Times New Roman" w:eastAsia="+mn-ea" w:hAnsi="Times New Roman" w:cs="Times New Roman"/>
          <w:kern w:val="24"/>
        </w:rPr>
        <w:t>, И. О. От родного порога [Электронный ресурс</w:t>
      </w:r>
      <w:proofErr w:type="gramStart"/>
      <w:r w:rsidR="00316DF3" w:rsidRPr="001A181D">
        <w:rPr>
          <w:rFonts w:ascii="Times New Roman" w:eastAsia="+mn-ea" w:hAnsi="Times New Roman" w:cs="Times New Roman"/>
          <w:kern w:val="24"/>
        </w:rPr>
        <w:t xml:space="preserve"> ]</w:t>
      </w:r>
      <w:proofErr w:type="gramEnd"/>
      <w:r w:rsidR="003101FE">
        <w:rPr>
          <w:rFonts w:ascii="Times New Roman" w:eastAsia="+mn-ea" w:hAnsi="Times New Roman" w:cs="Times New Roman"/>
          <w:kern w:val="24"/>
        </w:rPr>
        <w:t xml:space="preserve"> </w:t>
      </w:r>
      <w:r w:rsidR="00316DF3" w:rsidRPr="001A181D">
        <w:rPr>
          <w:rFonts w:ascii="Times New Roman" w:eastAsia="+mn-ea" w:hAnsi="Times New Roman" w:cs="Times New Roman"/>
          <w:kern w:val="24"/>
        </w:rPr>
        <w:t xml:space="preserve">/ И. О. </w:t>
      </w:r>
      <w:proofErr w:type="spellStart"/>
      <w:r w:rsidR="00316DF3" w:rsidRPr="001A181D">
        <w:rPr>
          <w:rFonts w:ascii="Times New Roman" w:eastAsia="+mn-ea" w:hAnsi="Times New Roman" w:cs="Times New Roman"/>
          <w:kern w:val="24"/>
        </w:rPr>
        <w:t>Царюк</w:t>
      </w:r>
      <w:proofErr w:type="spellEnd"/>
      <w:r w:rsidR="00316DF3" w:rsidRPr="001A181D">
        <w:rPr>
          <w:rFonts w:ascii="Times New Roman" w:eastAsia="+mn-ea" w:hAnsi="Times New Roman" w:cs="Times New Roman"/>
          <w:kern w:val="24"/>
        </w:rPr>
        <w:t xml:space="preserve">; под ред. С. Н. Хотина. – Минск, БГУ, 2011. – Режим доступа: </w:t>
      </w:r>
      <w:hyperlink r:id="rId10" w:history="1">
        <w:r w:rsidR="00316DF3" w:rsidRPr="001A181D">
          <w:rPr>
            <w:rFonts w:ascii="Times New Roman" w:eastAsia="+mn-ea" w:hAnsi="Times New Roman" w:cs="Times New Roman"/>
            <w:kern w:val="24"/>
            <w:u w:val="single"/>
          </w:rPr>
          <w:t>http://elib.bsu.by/handle/123456789/38761</w:t>
        </w:r>
      </w:hyperlink>
      <w:r w:rsidR="00316DF3" w:rsidRPr="001A181D">
        <w:rPr>
          <w:rFonts w:ascii="Times New Roman" w:eastAsia="+mn-ea" w:hAnsi="Times New Roman" w:cs="Times New Roman"/>
          <w:kern w:val="24"/>
        </w:rPr>
        <w:t>. - Дата обращения: 5.08. 2013</w:t>
      </w:r>
    </w:p>
    <w:p w:rsidR="00316DF3" w:rsidRPr="00316DF3" w:rsidRDefault="00316DF3" w:rsidP="001A181D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316DF3" w:rsidRPr="00316DF3" w:rsidRDefault="003101FE" w:rsidP="003101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81</w:t>
      </w:r>
      <w:r w:rsidR="00316DF3" w:rsidRPr="003101F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правильный ответ оформления 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внутритекстовой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ссылки</w:t>
      </w:r>
      <w:r w:rsidR="00316DF3" w:rsidRPr="003101F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</w:p>
    <w:p w:rsidR="003101FE" w:rsidRDefault="003101FE" w:rsidP="00316DF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3101FE" w:rsidRPr="003101FE" w:rsidRDefault="003101FE" w:rsidP="003101FE">
      <w:pPr>
        <w:shd w:val="clear" w:color="auto" w:fill="FFFFFF" w:themeFill="background1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eastAsia="ru-RU"/>
        </w:rPr>
        <w:t xml:space="preserve">А)  </w:t>
      </w:r>
      <w:r w:rsidR="00316DF3" w:rsidRPr="00316DF3"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eastAsia="ru-RU"/>
        </w:rPr>
        <w:t xml:space="preserve">Бердяев с горечью пишет, что </w:t>
      </w:r>
      <w:r w:rsidRPr="003101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(Смысл истории. М., 1990. </w:t>
      </w:r>
      <w:proofErr w:type="gramStart"/>
      <w:r w:rsidRPr="003101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С.166).</w:t>
      </w:r>
      <w:proofErr w:type="gramEnd"/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eastAsia="ru-RU"/>
        </w:rPr>
      </w:pPr>
      <w:r w:rsidRPr="00316DF3"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eastAsia="ru-RU"/>
        </w:rPr>
        <w:t>"старая Европа изменила своему прошлому, отреклась от него"</w:t>
      </w: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eastAsia="ru-RU"/>
        </w:rPr>
      </w:pPr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316DF3" w:rsidRPr="00316DF3" w:rsidRDefault="003101FE" w:rsidP="00316DF3">
      <w:pPr>
        <w:shd w:val="clear" w:color="auto" w:fill="FFFFFF" w:themeFill="background1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Б) </w:t>
      </w:r>
      <w:r w:rsidR="00316DF3" w:rsidRPr="00316D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Бердяев с горечью пишет, что "старая Европа изменила своему прошлому, отреклась от него" </w:t>
      </w:r>
      <w:r w:rsidR="00316DF3" w:rsidRPr="00316DF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(Смысл истории. М., 1990. </w:t>
      </w:r>
      <w:proofErr w:type="gramStart"/>
      <w:r w:rsidR="00316DF3" w:rsidRPr="00316DF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С.166).</w:t>
      </w:r>
      <w:proofErr w:type="gramEnd"/>
    </w:p>
    <w:p w:rsidR="00316DF3" w:rsidRPr="00316DF3" w:rsidRDefault="00316DF3" w:rsidP="00316DF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316DF3" w:rsidRPr="00316DF3" w:rsidRDefault="00984A03" w:rsidP="00984A0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DF3" w:rsidRPr="00316DF3" w:rsidRDefault="003101FE" w:rsidP="003101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</w:t>
      </w:r>
      <w:r w:rsidR="00316DF3" w:rsidRPr="00316DF3">
        <w:rPr>
          <w:rFonts w:ascii="Times New Roman" w:hAnsi="Times New Roman" w:cs="Times New Roman"/>
          <w:sz w:val="28"/>
          <w:szCs w:val="28"/>
        </w:rPr>
        <w:t>. Научное исследование: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Деятельность в сфере науки.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Изучение объектов, в котором используются методы науки.</w:t>
      </w:r>
    </w:p>
    <w:p w:rsidR="003101FE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Изучение объектов, которое за</w:t>
      </w:r>
      <w:r>
        <w:rPr>
          <w:rFonts w:ascii="Times New Roman" w:hAnsi="Times New Roman" w:cs="Times New Roman"/>
          <w:sz w:val="28"/>
          <w:szCs w:val="28"/>
        </w:rPr>
        <w:t>вершается формированием знаний.</w:t>
      </w:r>
    </w:p>
    <w:p w:rsidR="00316DF3" w:rsidRPr="003101FE" w:rsidRDefault="003101FE" w:rsidP="003101FE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3101FE">
        <w:rPr>
          <w:rFonts w:ascii="Times New Roman" w:hAnsi="Times New Roman" w:cs="Times New Roman"/>
          <w:color w:val="FF0000"/>
          <w:sz w:val="28"/>
          <w:szCs w:val="28"/>
        </w:rPr>
        <w:t>Все варианты верны.</w:t>
      </w:r>
    </w:p>
    <w:p w:rsidR="00316DF3" w:rsidRPr="003101FE" w:rsidRDefault="00316DF3" w:rsidP="00316DF3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</w:p>
    <w:p w:rsidR="00316DF3" w:rsidRPr="00316DF3" w:rsidRDefault="003101FE" w:rsidP="003101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</w:t>
      </w:r>
      <w:r w:rsidR="00316DF3" w:rsidRPr="00316DF3">
        <w:rPr>
          <w:rFonts w:ascii="Times New Roman" w:hAnsi="Times New Roman" w:cs="Times New Roman"/>
          <w:sz w:val="28"/>
          <w:szCs w:val="28"/>
        </w:rPr>
        <w:t>. Область действительности, которую исследует наука: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Предмет исследования.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Объект исследования.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Логика исследования.</w:t>
      </w:r>
    </w:p>
    <w:p w:rsidR="00316DF3" w:rsidRPr="003101FE" w:rsidRDefault="003101FE" w:rsidP="003101FE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3101FE">
        <w:rPr>
          <w:rFonts w:ascii="Times New Roman" w:hAnsi="Times New Roman" w:cs="Times New Roman"/>
          <w:color w:val="FF0000"/>
          <w:sz w:val="28"/>
          <w:szCs w:val="28"/>
        </w:rPr>
        <w:t>Все варианты верны.</w:t>
      </w:r>
    </w:p>
    <w:p w:rsidR="00316DF3" w:rsidRPr="003101FE" w:rsidRDefault="00316DF3" w:rsidP="00316DF3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</w:p>
    <w:p w:rsidR="00316DF3" w:rsidRPr="00316DF3" w:rsidRDefault="003101FE" w:rsidP="003101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84</w:t>
      </w:r>
      <w:r w:rsidR="00316DF3" w:rsidRPr="00316DF3">
        <w:rPr>
          <w:rFonts w:ascii="Times New Roman" w:hAnsi="Times New Roman" w:cs="Times New Roman"/>
          <w:sz w:val="28"/>
          <w:szCs w:val="28"/>
        </w:rPr>
        <w:t>. Принципы построения, формы и способы научно-исследовательской деятельности:</w:t>
      </w:r>
    </w:p>
    <w:p w:rsidR="00316DF3" w:rsidRPr="003101FE" w:rsidRDefault="003101FE" w:rsidP="003101FE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3101FE">
        <w:rPr>
          <w:rFonts w:ascii="Times New Roman" w:hAnsi="Times New Roman" w:cs="Times New Roman"/>
          <w:color w:val="FF0000"/>
          <w:sz w:val="28"/>
          <w:szCs w:val="28"/>
        </w:rPr>
        <w:t>Методология науки.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Методологическая рефлексия.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Методологическая культура.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верны.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3101FE" w:rsidP="003101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</w:t>
      </w:r>
      <w:r w:rsidR="00316DF3" w:rsidRPr="00316DF3">
        <w:rPr>
          <w:rFonts w:ascii="Times New Roman" w:hAnsi="Times New Roman" w:cs="Times New Roman"/>
          <w:sz w:val="28"/>
          <w:szCs w:val="28"/>
        </w:rPr>
        <w:t>. Логика исследования включает: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Постановочный этап.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Исследовательский этап.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DF3" w:rsidRPr="00316DF3">
        <w:rPr>
          <w:rFonts w:ascii="Times New Roman" w:hAnsi="Times New Roman" w:cs="Times New Roman"/>
          <w:sz w:val="28"/>
          <w:szCs w:val="28"/>
        </w:rPr>
        <w:t>Оформительско</w:t>
      </w:r>
      <w:proofErr w:type="spellEnd"/>
      <w:r w:rsidR="00316DF3" w:rsidRPr="00316DF3">
        <w:rPr>
          <w:rFonts w:ascii="Times New Roman" w:hAnsi="Times New Roman" w:cs="Times New Roman"/>
          <w:sz w:val="28"/>
          <w:szCs w:val="28"/>
        </w:rPr>
        <w:t>-внедренческий этап.</w:t>
      </w:r>
    </w:p>
    <w:p w:rsidR="00316DF3" w:rsidRPr="003101FE" w:rsidRDefault="003101FE" w:rsidP="003101FE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3101FE">
        <w:rPr>
          <w:rFonts w:ascii="Times New Roman" w:hAnsi="Times New Roman" w:cs="Times New Roman"/>
          <w:color w:val="FF0000"/>
          <w:sz w:val="28"/>
          <w:szCs w:val="28"/>
        </w:rPr>
        <w:t>Все варианты верны.</w:t>
      </w:r>
    </w:p>
    <w:p w:rsidR="00316DF3" w:rsidRPr="003101FE" w:rsidRDefault="00316DF3" w:rsidP="00316DF3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</w:p>
    <w:p w:rsidR="00316DF3" w:rsidRPr="00316DF3" w:rsidRDefault="003101FE" w:rsidP="003101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</w:t>
      </w:r>
      <w:r w:rsidR="00316DF3" w:rsidRPr="00316DF3">
        <w:rPr>
          <w:rFonts w:ascii="Times New Roman" w:hAnsi="Times New Roman" w:cs="Times New Roman"/>
          <w:sz w:val="28"/>
          <w:szCs w:val="28"/>
        </w:rPr>
        <w:t>. Обоснованное представление об общих результатах исследования: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Задача исследования.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101FE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316DF3" w:rsidRPr="003101FE">
        <w:rPr>
          <w:rFonts w:ascii="Times New Roman" w:hAnsi="Times New Roman" w:cs="Times New Roman"/>
          <w:color w:val="FF0000"/>
          <w:sz w:val="28"/>
          <w:szCs w:val="28"/>
        </w:rPr>
        <w:t xml:space="preserve"> Гипотеза исследования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>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Цель исследования.</w:t>
      </w:r>
    </w:p>
    <w:p w:rsidR="00316DF3" w:rsidRPr="00316DF3" w:rsidRDefault="003101FE" w:rsidP="003101FE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Тема исследования.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43539A" w:rsidP="004353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</w:t>
      </w:r>
      <w:r w:rsidR="00316DF3" w:rsidRPr="00316DF3">
        <w:rPr>
          <w:rFonts w:ascii="Times New Roman" w:hAnsi="Times New Roman" w:cs="Times New Roman"/>
          <w:sz w:val="28"/>
          <w:szCs w:val="28"/>
        </w:rPr>
        <w:t>. Метод исследования, который предполагает организацию ситуации исследования и позволяет её контролировать:</w:t>
      </w:r>
    </w:p>
    <w:p w:rsidR="00316DF3" w:rsidRPr="00316DF3" w:rsidRDefault="0043539A" w:rsidP="0043539A">
      <w:pPr>
        <w:pStyle w:val="a3"/>
        <w:tabs>
          <w:tab w:val="left" w:pos="284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Наблюдение.</w:t>
      </w:r>
    </w:p>
    <w:p w:rsidR="00316DF3" w:rsidRPr="00316DF3" w:rsidRDefault="0043539A" w:rsidP="0043539A">
      <w:pPr>
        <w:pStyle w:val="a3"/>
        <w:tabs>
          <w:tab w:val="left" w:pos="284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Эксперимент.</w:t>
      </w:r>
    </w:p>
    <w:p w:rsidR="00316DF3" w:rsidRPr="00316DF3" w:rsidRDefault="0043539A" w:rsidP="0043539A">
      <w:pPr>
        <w:pStyle w:val="a3"/>
        <w:tabs>
          <w:tab w:val="left" w:pos="284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Анкетирование.</w:t>
      </w:r>
    </w:p>
    <w:p w:rsidR="00316DF3" w:rsidRPr="00316DF3" w:rsidRDefault="0043539A" w:rsidP="0043539A">
      <w:pPr>
        <w:pStyle w:val="a3"/>
        <w:tabs>
          <w:tab w:val="left" w:pos="284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верны.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43539A" w:rsidP="004353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</w:t>
      </w:r>
      <w:r w:rsidR="00316DF3" w:rsidRPr="00316DF3">
        <w:rPr>
          <w:rFonts w:ascii="Times New Roman" w:hAnsi="Times New Roman" w:cs="Times New Roman"/>
          <w:sz w:val="28"/>
          <w:szCs w:val="28"/>
        </w:rPr>
        <w:t>. Метод исследования, предполагающий, что обследуемый выполняет задания, проходит определённое испытание: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Интервью.</w:t>
      </w:r>
    </w:p>
    <w:p w:rsidR="00316DF3" w:rsidRPr="0043539A" w:rsidRDefault="0043539A" w:rsidP="0043539A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43539A">
        <w:rPr>
          <w:rFonts w:ascii="Times New Roman" w:hAnsi="Times New Roman" w:cs="Times New Roman"/>
          <w:color w:val="FF0000"/>
          <w:sz w:val="28"/>
          <w:szCs w:val="28"/>
        </w:rPr>
        <w:t>Тестирование.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Изучение документов.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не верны.</w:t>
      </w:r>
    </w:p>
    <w:p w:rsidR="00316DF3" w:rsidRPr="00316DF3" w:rsidRDefault="00316DF3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316DF3" w:rsidP="0043539A">
      <w:pPr>
        <w:pStyle w:val="a3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8</w:t>
      </w:r>
      <w:r w:rsidR="0043539A">
        <w:rPr>
          <w:rFonts w:ascii="Times New Roman" w:hAnsi="Times New Roman" w:cs="Times New Roman"/>
          <w:sz w:val="28"/>
          <w:szCs w:val="28"/>
        </w:rPr>
        <w:t>9</w:t>
      </w:r>
      <w:r w:rsidRPr="00316DF3">
        <w:rPr>
          <w:rFonts w:ascii="Times New Roman" w:hAnsi="Times New Roman" w:cs="Times New Roman"/>
          <w:sz w:val="28"/>
          <w:szCs w:val="28"/>
        </w:rPr>
        <w:t>. Тип вопроса в анкете или интервью, содержащий в себе варианты ответа: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Проективный.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Открытый.</w:t>
      </w:r>
    </w:p>
    <w:p w:rsidR="00316DF3" w:rsidRPr="0043539A" w:rsidRDefault="0043539A" w:rsidP="0043539A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43539A">
        <w:rPr>
          <w:rFonts w:ascii="Times New Roman" w:hAnsi="Times New Roman" w:cs="Times New Roman"/>
          <w:color w:val="FF0000"/>
          <w:sz w:val="28"/>
          <w:szCs w:val="28"/>
        </w:rPr>
        <w:t>Альтернативный.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Закрытый.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316DF3" w:rsidP="0043539A">
      <w:pPr>
        <w:pStyle w:val="a3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9</w:t>
      </w:r>
      <w:r w:rsidR="0043539A">
        <w:rPr>
          <w:rFonts w:ascii="Times New Roman" w:hAnsi="Times New Roman" w:cs="Times New Roman"/>
          <w:sz w:val="28"/>
          <w:szCs w:val="28"/>
        </w:rPr>
        <w:t>0</w:t>
      </w:r>
      <w:r w:rsidRPr="00316DF3">
        <w:rPr>
          <w:rFonts w:ascii="Times New Roman" w:hAnsi="Times New Roman" w:cs="Times New Roman"/>
          <w:sz w:val="28"/>
          <w:szCs w:val="28"/>
        </w:rPr>
        <w:t>. Тип вопроса в анкете или интервью, предоставляющий респонденту возможность самостоятельно выстроить свой ответ: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Открытый.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Закрытый.</w:t>
      </w:r>
    </w:p>
    <w:p w:rsidR="00316DF3" w:rsidRPr="0043539A" w:rsidRDefault="0043539A" w:rsidP="0043539A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43539A">
        <w:rPr>
          <w:rFonts w:ascii="Times New Roman" w:hAnsi="Times New Roman" w:cs="Times New Roman"/>
          <w:color w:val="FF0000"/>
          <w:sz w:val="28"/>
          <w:szCs w:val="28"/>
        </w:rPr>
        <w:t>Альтернативный.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Прямой.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DF3" w:rsidRPr="00316DF3" w:rsidRDefault="0043539A" w:rsidP="004353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</w:t>
      </w:r>
      <w:r w:rsidR="00316DF3" w:rsidRPr="00316DF3">
        <w:rPr>
          <w:rFonts w:ascii="Times New Roman" w:hAnsi="Times New Roman" w:cs="Times New Roman"/>
          <w:sz w:val="28"/>
          <w:szCs w:val="28"/>
        </w:rPr>
        <w:t>. Метод исследования, предполагающий, что обследуемый отвечает на ряд задаваемых ему вопросов: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Манипуляция.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Опрос.</w:t>
      </w:r>
    </w:p>
    <w:p w:rsidR="00316DF3" w:rsidRPr="0043539A" w:rsidRDefault="0043539A" w:rsidP="0043539A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43539A">
        <w:rPr>
          <w:rFonts w:ascii="Times New Roman" w:hAnsi="Times New Roman" w:cs="Times New Roman"/>
          <w:color w:val="FF0000"/>
          <w:sz w:val="28"/>
          <w:szCs w:val="28"/>
        </w:rPr>
        <w:t>Тестирование.</w:t>
      </w:r>
    </w:p>
    <w:p w:rsidR="00316DF3" w:rsidRPr="00316DF3" w:rsidRDefault="0043539A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Эксперимент.</w:t>
      </w:r>
    </w:p>
    <w:p w:rsidR="00316DF3" w:rsidRPr="00316DF3" w:rsidRDefault="00316DF3" w:rsidP="0043539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722851" w:rsidP="007228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</w:t>
      </w:r>
      <w:r w:rsidR="00316DF3" w:rsidRPr="00316DF3">
        <w:rPr>
          <w:rFonts w:ascii="Times New Roman" w:hAnsi="Times New Roman" w:cs="Times New Roman"/>
          <w:sz w:val="28"/>
          <w:szCs w:val="28"/>
        </w:rPr>
        <w:t>. В ситуации, когда возможно возникновение искажённых ответов, лучше применять:</w:t>
      </w:r>
    </w:p>
    <w:p w:rsidR="00316DF3" w:rsidRPr="00316DF3" w:rsidRDefault="00722851" w:rsidP="00722851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Альтернативные вопросы.</w:t>
      </w:r>
    </w:p>
    <w:p w:rsidR="00316DF3" w:rsidRPr="00316DF3" w:rsidRDefault="00722851" w:rsidP="00722851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Закрытые вопросы.</w:t>
      </w:r>
    </w:p>
    <w:p w:rsidR="00316DF3" w:rsidRPr="00316DF3" w:rsidRDefault="00722851" w:rsidP="00722851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Косвенные вопросы.</w:t>
      </w:r>
    </w:p>
    <w:p w:rsidR="00316DF3" w:rsidRPr="00722851" w:rsidRDefault="00722851" w:rsidP="00722851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722851">
        <w:rPr>
          <w:rFonts w:ascii="Times New Roman" w:hAnsi="Times New Roman" w:cs="Times New Roman"/>
          <w:color w:val="FF0000"/>
          <w:sz w:val="28"/>
          <w:szCs w:val="28"/>
        </w:rPr>
        <w:t>Прямые вопросы.</w:t>
      </w:r>
    </w:p>
    <w:p w:rsidR="00316DF3" w:rsidRPr="00722851" w:rsidRDefault="00316DF3" w:rsidP="00722851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</w:t>
      </w:r>
      <w:r w:rsidR="00316DF3" w:rsidRPr="00316DF3">
        <w:rPr>
          <w:rFonts w:ascii="Times New Roman" w:hAnsi="Times New Roman" w:cs="Times New Roman"/>
          <w:sz w:val="28"/>
          <w:szCs w:val="28"/>
        </w:rPr>
        <w:t>. Вопрос в анкете или интервью, допускающий односложный ответ: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Косвенный.</w:t>
      </w:r>
    </w:p>
    <w:p w:rsidR="00316DF3" w:rsidRPr="00C66C5D" w:rsidRDefault="00C66C5D" w:rsidP="00C66C5D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Закрытый.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Проективный.</w:t>
      </w:r>
    </w:p>
    <w:p w:rsidR="00316DF3" w:rsidRPr="00316DF3" w:rsidRDefault="00316DF3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>Г</w:t>
      </w:r>
      <w:r w:rsidR="00C66C5D">
        <w:rPr>
          <w:rFonts w:ascii="Times New Roman" w:hAnsi="Times New Roman" w:cs="Times New Roman"/>
          <w:sz w:val="28"/>
          <w:szCs w:val="28"/>
        </w:rPr>
        <w:t>)</w:t>
      </w:r>
      <w:r w:rsidRPr="00316DF3">
        <w:rPr>
          <w:rFonts w:ascii="Times New Roman" w:hAnsi="Times New Roman" w:cs="Times New Roman"/>
          <w:sz w:val="28"/>
          <w:szCs w:val="28"/>
        </w:rPr>
        <w:t xml:space="preserve"> Открытый.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</w:t>
      </w:r>
      <w:r w:rsidR="00316DF3" w:rsidRPr="00316DF3">
        <w:rPr>
          <w:rFonts w:ascii="Times New Roman" w:hAnsi="Times New Roman" w:cs="Times New Roman"/>
          <w:sz w:val="28"/>
          <w:szCs w:val="28"/>
        </w:rPr>
        <w:t>. Метод исследования, предполагающий выяснение интересующей информации в процессе двустороннего общения с испытуемым: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Интервью.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Беседа.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Опрос.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Все варианты верны</w:t>
      </w:r>
      <w:r w:rsidR="00316DF3" w:rsidRPr="00316DF3">
        <w:rPr>
          <w:rFonts w:ascii="Times New Roman" w:hAnsi="Times New Roman" w:cs="Times New Roman"/>
          <w:sz w:val="28"/>
          <w:szCs w:val="28"/>
        </w:rPr>
        <w:t>.</w:t>
      </w:r>
    </w:p>
    <w:p w:rsidR="00316DF3" w:rsidRPr="00316DF3" w:rsidRDefault="00316DF3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</w:t>
      </w:r>
      <w:r w:rsidR="00316DF3" w:rsidRPr="00316DF3">
        <w:rPr>
          <w:rFonts w:ascii="Times New Roman" w:hAnsi="Times New Roman" w:cs="Times New Roman"/>
          <w:sz w:val="28"/>
          <w:szCs w:val="28"/>
        </w:rPr>
        <w:t>. Вид наблюдения, предполагающий, что исследователь является участником наблюдаемого процесса:</w:t>
      </w:r>
    </w:p>
    <w:p w:rsidR="00316DF3" w:rsidRPr="00316DF3" w:rsidRDefault="00C66C5D" w:rsidP="00C66C5D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Опосредованное.</w:t>
      </w:r>
    </w:p>
    <w:p w:rsidR="00316DF3" w:rsidRPr="00316DF3" w:rsidRDefault="00C66C5D" w:rsidP="00C66C5D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Скрытое.</w:t>
      </w:r>
    </w:p>
    <w:p w:rsidR="00316DF3" w:rsidRPr="00C66C5D" w:rsidRDefault="00C66C5D" w:rsidP="00C66C5D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Включенное.</w:t>
      </w:r>
    </w:p>
    <w:p w:rsidR="00316DF3" w:rsidRPr="00316DF3" w:rsidRDefault="00C66C5D" w:rsidP="00C66C5D">
      <w:pPr>
        <w:pStyle w:val="a3"/>
        <w:tabs>
          <w:tab w:val="left" w:pos="142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верны.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</w:t>
      </w:r>
      <w:r w:rsidR="00316DF3" w:rsidRPr="00316DF3">
        <w:rPr>
          <w:rFonts w:ascii="Times New Roman" w:hAnsi="Times New Roman" w:cs="Times New Roman"/>
          <w:sz w:val="28"/>
          <w:szCs w:val="28"/>
        </w:rPr>
        <w:t>. Методы исследования, основанные на опыте, практике: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Эмпирические.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Теоретические.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Статистические.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верны.</w:t>
      </w:r>
    </w:p>
    <w:p w:rsidR="00316DF3" w:rsidRPr="00316DF3" w:rsidRDefault="00316DF3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</w:t>
      </w:r>
      <w:r w:rsidR="00316DF3" w:rsidRPr="00316DF3">
        <w:rPr>
          <w:rFonts w:ascii="Times New Roman" w:hAnsi="Times New Roman" w:cs="Times New Roman"/>
          <w:sz w:val="28"/>
          <w:szCs w:val="28"/>
        </w:rPr>
        <w:t>. Метод письменного опроса респондентов: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Тестирование.</w:t>
      </w:r>
    </w:p>
    <w:p w:rsidR="00316DF3" w:rsidRPr="00C66C5D" w:rsidRDefault="00C66C5D" w:rsidP="00C66C5D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Анкетирование.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Моделирование.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не верны.</w:t>
      </w:r>
    </w:p>
    <w:p w:rsidR="00316DF3" w:rsidRPr="00316DF3" w:rsidRDefault="00316DF3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</w:t>
      </w:r>
      <w:r w:rsidR="00316DF3" w:rsidRPr="00316DF3">
        <w:rPr>
          <w:rFonts w:ascii="Times New Roman" w:hAnsi="Times New Roman" w:cs="Times New Roman"/>
          <w:sz w:val="28"/>
          <w:szCs w:val="28"/>
        </w:rPr>
        <w:t>. Эксперимент, который выявляет актуальный уровень развития некоторого свойства у испытуемого или группы: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Естественный.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Формирующий.</w:t>
      </w:r>
    </w:p>
    <w:p w:rsidR="00316DF3" w:rsidRPr="00C66C5D" w:rsidRDefault="00C66C5D" w:rsidP="00C66C5D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Констатирующий.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Лабораторный.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99</w:t>
      </w:r>
      <w:r w:rsidR="00316DF3" w:rsidRPr="00316DF3">
        <w:rPr>
          <w:rFonts w:ascii="Times New Roman" w:hAnsi="Times New Roman" w:cs="Times New Roman"/>
          <w:sz w:val="28"/>
          <w:szCs w:val="28"/>
        </w:rPr>
        <w:t>. Исследовательский метод, связанный с привлечением к оценке изучаемых явлений экспертов: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Тестирование.</w:t>
      </w:r>
    </w:p>
    <w:p w:rsidR="00316DF3" w:rsidRPr="00C66C5D" w:rsidRDefault="00C66C5D" w:rsidP="00C66C5D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Эксперимент.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Беседа.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Рейтинг.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</w:t>
      </w:r>
      <w:r w:rsidR="00316DF3" w:rsidRPr="00316DF3">
        <w:rPr>
          <w:rFonts w:ascii="Times New Roman" w:hAnsi="Times New Roman" w:cs="Times New Roman"/>
          <w:sz w:val="28"/>
          <w:szCs w:val="28"/>
        </w:rPr>
        <w:t>. Мысленное отделение какого-либо свойства предмета от других его признаков: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Моделирование.</w:t>
      </w:r>
    </w:p>
    <w:p w:rsidR="00316DF3" w:rsidRPr="00C66C5D" w:rsidRDefault="00C66C5D" w:rsidP="00C66C5D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Абстрагирование.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Синтез.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не верны.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101</w:t>
      </w:r>
      <w:r w:rsidR="00316DF3" w:rsidRPr="00316DF3">
        <w:rPr>
          <w:rFonts w:ascii="Times New Roman" w:hAnsi="Times New Roman" w:cs="Times New Roman"/>
          <w:sz w:val="28"/>
          <w:szCs w:val="28"/>
        </w:rPr>
        <w:t>. Воспроизведение характеристик некоторого объекта на другом объекте, специально созданном для его изучения: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Конкретизация.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Анализ.</w:t>
      </w:r>
    </w:p>
    <w:p w:rsidR="00316DF3" w:rsidRPr="00C66C5D" w:rsidRDefault="00C66C5D" w:rsidP="00C66C5D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Моделирование.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верны.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102</w:t>
      </w:r>
      <w:r w:rsidR="00316DF3" w:rsidRPr="00316DF3">
        <w:rPr>
          <w:rFonts w:ascii="Times New Roman" w:hAnsi="Times New Roman" w:cs="Times New Roman"/>
          <w:sz w:val="28"/>
          <w:szCs w:val="28"/>
        </w:rPr>
        <w:t>. Курсовая работа решает задачи: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Краткое изложение полученных выводов.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Самостоятельный анализ концепций по изучаемой проблеме.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Определение актуальности, объекта и предмета исследования.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>Все варианты верны.</w:t>
      </w:r>
    </w:p>
    <w:p w:rsidR="00316DF3" w:rsidRPr="00316DF3" w:rsidRDefault="00316DF3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103</w:t>
      </w:r>
      <w:r w:rsidR="00316DF3" w:rsidRPr="00316DF3">
        <w:rPr>
          <w:rFonts w:ascii="Times New Roman" w:hAnsi="Times New Roman" w:cs="Times New Roman"/>
          <w:sz w:val="28"/>
          <w:szCs w:val="28"/>
        </w:rPr>
        <w:t>. Не рекомендуется вести изложение в курсовой и дипломной работах: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От первого лица единственного числа.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От первого лица множественного числа.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 безличной форме.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верны.</w:t>
      </w:r>
    </w:p>
    <w:p w:rsidR="00316DF3" w:rsidRPr="00316DF3" w:rsidRDefault="00316DF3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C66C5D" w:rsidP="00C66C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104</w:t>
      </w:r>
      <w:r w:rsidR="00316DF3" w:rsidRPr="00316DF3">
        <w:rPr>
          <w:rFonts w:ascii="Times New Roman" w:hAnsi="Times New Roman" w:cs="Times New Roman"/>
          <w:sz w:val="28"/>
          <w:szCs w:val="28"/>
        </w:rPr>
        <w:t>. Основные характеристики курсовой работы: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Цель исследования.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Объект исследования.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Предмет исследования.</w:t>
      </w:r>
    </w:p>
    <w:p w:rsidR="00316DF3" w:rsidRPr="00316DF3" w:rsidRDefault="00C66C5D" w:rsidP="00C66C5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Задачи исследования.</w:t>
      </w:r>
    </w:p>
    <w:p w:rsidR="00316DF3" w:rsidRPr="00C66C5D" w:rsidRDefault="00C66C5D" w:rsidP="00C66C5D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 w:rsidRPr="00C66C5D">
        <w:rPr>
          <w:rFonts w:ascii="Times New Roman" w:hAnsi="Times New Roman" w:cs="Times New Roman"/>
          <w:color w:val="FF0000"/>
          <w:sz w:val="28"/>
          <w:szCs w:val="28"/>
        </w:rPr>
        <w:t>Д)</w:t>
      </w:r>
      <w:r w:rsidR="00316DF3" w:rsidRPr="00C66C5D">
        <w:rPr>
          <w:rFonts w:ascii="Times New Roman" w:hAnsi="Times New Roman" w:cs="Times New Roman"/>
          <w:color w:val="FF0000"/>
          <w:sz w:val="28"/>
          <w:szCs w:val="28"/>
        </w:rPr>
        <w:t xml:space="preserve"> Все варианты верны.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8D676F" w:rsidP="008D6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105</w:t>
      </w:r>
      <w:r w:rsidR="00316DF3" w:rsidRPr="00316DF3">
        <w:rPr>
          <w:rFonts w:ascii="Times New Roman" w:hAnsi="Times New Roman" w:cs="Times New Roman"/>
          <w:sz w:val="28"/>
          <w:szCs w:val="28"/>
        </w:rPr>
        <w:t>. Объект исследования в курсовой и дипломной работе отвечает на вопрос: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«Как называется исследование?».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«Что рассматривается?».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«Что нужно сделать, чтобы цель была достигнута?».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«Какой результат исследователь намерен получить?».</w:t>
      </w:r>
    </w:p>
    <w:p w:rsidR="00316DF3" w:rsidRPr="00316DF3" w:rsidRDefault="00316DF3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8D676F" w:rsidP="008D6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106</w:t>
      </w:r>
      <w:r w:rsidR="00316DF3" w:rsidRPr="00316DF3">
        <w:rPr>
          <w:rFonts w:ascii="Times New Roman" w:hAnsi="Times New Roman" w:cs="Times New Roman"/>
          <w:sz w:val="28"/>
          <w:szCs w:val="28"/>
        </w:rPr>
        <w:t>. Установите последовательность в структуре курсовой работы: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        2.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Титульный лист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        3.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16DF3" w:rsidRPr="00316DF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16DF3" w:rsidRPr="00316DF3">
        <w:rPr>
          <w:rFonts w:ascii="Times New Roman" w:hAnsi="Times New Roman" w:cs="Times New Roman"/>
          <w:sz w:val="28"/>
          <w:szCs w:val="28"/>
        </w:rPr>
        <w:t>сновная часть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4.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5.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316DF3">
        <w:rPr>
          <w:rFonts w:ascii="Times New Roman" w:hAnsi="Times New Roman" w:cs="Times New Roman"/>
          <w:sz w:val="28"/>
          <w:szCs w:val="28"/>
        </w:rPr>
        <w:t>6.</w:t>
      </w:r>
    </w:p>
    <w:p w:rsidR="00316DF3" w:rsidRPr="00316DF3" w:rsidRDefault="008D676F" w:rsidP="008D676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Заключение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16DF3" w:rsidRPr="00316DF3">
        <w:rPr>
          <w:rFonts w:ascii="Times New Roman" w:hAnsi="Times New Roman" w:cs="Times New Roman"/>
          <w:sz w:val="28"/>
          <w:szCs w:val="28"/>
        </w:rPr>
        <w:t>7.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FC611F" w:rsidP="00FC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107</w:t>
      </w:r>
      <w:r w:rsidR="00316DF3" w:rsidRPr="00316DF3">
        <w:rPr>
          <w:rFonts w:ascii="Times New Roman" w:hAnsi="Times New Roman" w:cs="Times New Roman"/>
          <w:sz w:val="28"/>
          <w:szCs w:val="28"/>
        </w:rPr>
        <w:t>. Основная часть курсовой работы включает в себя:</w:t>
      </w:r>
    </w:p>
    <w:p w:rsidR="00316DF3" w:rsidRPr="00FC611F" w:rsidRDefault="00FC611F" w:rsidP="00FC611F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FC611F">
        <w:rPr>
          <w:rFonts w:ascii="Times New Roman" w:hAnsi="Times New Roman" w:cs="Times New Roman"/>
          <w:color w:val="FF0000"/>
          <w:sz w:val="28"/>
          <w:szCs w:val="28"/>
        </w:rPr>
        <w:t>Анализ литературы.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Изложение позиции автора курсовой работы.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Результаты самостоятельно проведенного фрагмента исследования.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Все варианты верны.</w:t>
      </w:r>
    </w:p>
    <w:p w:rsidR="00316DF3" w:rsidRPr="00316DF3" w:rsidRDefault="00316DF3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FC611F" w:rsidP="00FC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108</w:t>
      </w:r>
      <w:r w:rsidR="00316DF3" w:rsidRPr="00316DF3">
        <w:rPr>
          <w:rFonts w:ascii="Times New Roman" w:hAnsi="Times New Roman" w:cs="Times New Roman"/>
          <w:sz w:val="28"/>
          <w:szCs w:val="28"/>
        </w:rPr>
        <w:t>. Важнейшие выводы, к которым пришел автор курсовой или дипломной работы: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Приложения.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Введение.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FC611F">
        <w:rPr>
          <w:rFonts w:ascii="Times New Roman" w:hAnsi="Times New Roman" w:cs="Times New Roman"/>
          <w:color w:val="FF0000"/>
          <w:sz w:val="28"/>
          <w:szCs w:val="28"/>
        </w:rPr>
        <w:t>Заключение.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Основная часть.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FC611F" w:rsidP="00FC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109</w:t>
      </w:r>
      <w:r w:rsidR="00316DF3" w:rsidRPr="00316DF3">
        <w:rPr>
          <w:rFonts w:ascii="Times New Roman" w:hAnsi="Times New Roman" w:cs="Times New Roman"/>
          <w:sz w:val="28"/>
          <w:szCs w:val="28"/>
        </w:rPr>
        <w:t>. Основные требования к дипломной работе: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Актуальность исследования.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Практическая значимость работы.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Общий объем работы не менее 50–60 страниц печатного текста</w:t>
      </w:r>
    </w:p>
    <w:p w:rsidR="00316DF3" w:rsidRPr="00FC611F" w:rsidRDefault="00FC611F" w:rsidP="00FC611F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C611F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316DF3" w:rsidRPr="00FC611F">
        <w:rPr>
          <w:rFonts w:ascii="Times New Roman" w:hAnsi="Times New Roman" w:cs="Times New Roman"/>
          <w:color w:val="FF0000"/>
          <w:sz w:val="28"/>
          <w:szCs w:val="28"/>
        </w:rPr>
        <w:t xml:space="preserve"> Все варианты верны.</w:t>
      </w:r>
    </w:p>
    <w:p w:rsidR="00316DF3" w:rsidRPr="00FC611F" w:rsidRDefault="00316DF3" w:rsidP="00FC611F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316DF3" w:rsidRPr="00316DF3" w:rsidRDefault="00FC611F" w:rsidP="00FC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</w:t>
      </w:r>
      <w:r w:rsidR="00316DF3" w:rsidRPr="00316DF3">
        <w:rPr>
          <w:rFonts w:ascii="Times New Roman" w:hAnsi="Times New Roman" w:cs="Times New Roman"/>
          <w:sz w:val="28"/>
          <w:szCs w:val="28"/>
        </w:rPr>
        <w:t>. Установите последовательность в структуре дипломной работы: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1.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2.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Титульный лист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          3.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DF3" w:rsidRPr="00316DF3">
        <w:rPr>
          <w:rFonts w:ascii="Times New Roman" w:hAnsi="Times New Roman" w:cs="Times New Roman"/>
          <w:sz w:val="28"/>
          <w:szCs w:val="28"/>
        </w:rPr>
        <w:t>4.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          5.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316DF3" w:rsidRPr="00316DF3">
        <w:rPr>
          <w:rFonts w:ascii="Times New Roman" w:hAnsi="Times New Roman" w:cs="Times New Roman"/>
          <w:sz w:val="28"/>
          <w:szCs w:val="28"/>
        </w:rPr>
        <w:t>6.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Основная часть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7.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Заключение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         8.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16DF3" w:rsidRPr="00316DF3" w:rsidRDefault="00FC611F" w:rsidP="00FC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</w:t>
      </w:r>
      <w:r w:rsidR="00316DF3" w:rsidRPr="00316DF3">
        <w:rPr>
          <w:rFonts w:ascii="Times New Roman" w:hAnsi="Times New Roman" w:cs="Times New Roman"/>
          <w:sz w:val="28"/>
          <w:szCs w:val="28"/>
        </w:rPr>
        <w:t>. Установите последовательность в определении основных характеристик дипломной работы: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Тема исследования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>1.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Объект исследования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>2.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Цель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          3.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Актуальность исследования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>4.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Проблема исследования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16DF3" w:rsidRPr="00316DF3">
        <w:rPr>
          <w:rFonts w:ascii="Times New Roman" w:hAnsi="Times New Roman" w:cs="Times New Roman"/>
          <w:sz w:val="28"/>
          <w:szCs w:val="28"/>
        </w:rPr>
        <w:t>5.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Предмет исследования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>6.</w:t>
      </w:r>
    </w:p>
    <w:p w:rsidR="00FC611F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Задачи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Гипотеза</w:t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</w:r>
      <w:r w:rsidR="00316DF3" w:rsidRPr="00316DF3">
        <w:rPr>
          <w:rFonts w:ascii="Times New Roman" w:hAnsi="Times New Roman" w:cs="Times New Roman"/>
          <w:sz w:val="28"/>
          <w:szCs w:val="28"/>
        </w:rPr>
        <w:tab/>
        <w:t xml:space="preserve">8.    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16DF3" w:rsidRPr="00316DF3" w:rsidRDefault="00316DF3" w:rsidP="00316DF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16DF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16DF3" w:rsidRPr="00316DF3" w:rsidRDefault="00FC611F" w:rsidP="00FC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112</w:t>
      </w:r>
      <w:r w:rsidR="00316DF3" w:rsidRPr="00316DF3">
        <w:rPr>
          <w:rFonts w:ascii="Times New Roman" w:hAnsi="Times New Roman" w:cs="Times New Roman"/>
          <w:sz w:val="28"/>
          <w:szCs w:val="28"/>
        </w:rPr>
        <w:t>. При подготовке к защите курсовой, дипломной работы необходимо: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Составить текст (тезисы) выступления примерно на 10 минут.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Оформить средства наглядности (слайды и т. д.).</w:t>
      </w:r>
    </w:p>
    <w:p w:rsidR="00316DF3" w:rsidRPr="00316DF3" w:rsidRDefault="00FC611F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16DF3" w:rsidRPr="00316DF3">
        <w:rPr>
          <w:rFonts w:ascii="Times New Roman" w:hAnsi="Times New Roman" w:cs="Times New Roman"/>
          <w:sz w:val="28"/>
          <w:szCs w:val="28"/>
        </w:rPr>
        <w:t xml:space="preserve"> Составить варианты ответов на замечания рецензента.</w:t>
      </w:r>
    </w:p>
    <w:p w:rsidR="00316DF3" w:rsidRPr="00FC611F" w:rsidRDefault="00FC611F" w:rsidP="00FC611F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C611F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316DF3" w:rsidRPr="00FC611F">
        <w:rPr>
          <w:rFonts w:ascii="Times New Roman" w:hAnsi="Times New Roman" w:cs="Times New Roman"/>
          <w:color w:val="FF0000"/>
          <w:sz w:val="28"/>
          <w:szCs w:val="28"/>
        </w:rPr>
        <w:t xml:space="preserve"> Все варианты верны.</w:t>
      </w:r>
    </w:p>
    <w:p w:rsidR="00316DF3" w:rsidRPr="00FC611F" w:rsidRDefault="00316DF3" w:rsidP="00FC611F">
      <w:pPr>
        <w:pStyle w:val="a3"/>
        <w:ind w:left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C66C5D" w:rsidRDefault="00C66C5D" w:rsidP="00FC611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C66C5D" w:rsidRDefault="00C66C5D" w:rsidP="00984A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6C5D" w:rsidRDefault="00C66C5D" w:rsidP="00984A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6C5D" w:rsidRDefault="00C66C5D" w:rsidP="00984A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6C5D" w:rsidRDefault="00C66C5D" w:rsidP="00984A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6C5D" w:rsidRDefault="00C66C5D" w:rsidP="00984A0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66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E6CB3"/>
    <w:multiLevelType w:val="multilevel"/>
    <w:tmpl w:val="40C88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114B19D3"/>
    <w:multiLevelType w:val="hybridMultilevel"/>
    <w:tmpl w:val="478C2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01ABE"/>
    <w:multiLevelType w:val="multilevel"/>
    <w:tmpl w:val="F48C586C"/>
    <w:lvl w:ilvl="0">
      <w:start w:val="1"/>
      <w:numFmt w:val="decimal"/>
      <w:lvlText w:val="%1"/>
      <w:lvlJc w:val="left"/>
      <w:pPr>
        <w:ind w:hanging="14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493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22F1D99"/>
    <w:multiLevelType w:val="multilevel"/>
    <w:tmpl w:val="44781598"/>
    <w:lvl w:ilvl="0">
      <w:start w:val="3"/>
      <w:numFmt w:val="decimal"/>
      <w:lvlText w:val="%1"/>
      <w:lvlJc w:val="left"/>
      <w:pPr>
        <w:ind w:hanging="701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0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61B059E"/>
    <w:multiLevelType w:val="hybridMultilevel"/>
    <w:tmpl w:val="3C481980"/>
    <w:lvl w:ilvl="0" w:tplc="895055A8">
      <w:start w:val="1"/>
      <w:numFmt w:val="bullet"/>
      <w:lvlText w:val="-"/>
      <w:lvlJc w:val="left"/>
      <w:pPr>
        <w:ind w:hanging="178"/>
      </w:pPr>
      <w:rPr>
        <w:rFonts w:ascii="Times New Roman" w:eastAsia="Times New Roman" w:hAnsi="Times New Roman" w:hint="default"/>
        <w:sz w:val="28"/>
        <w:szCs w:val="28"/>
      </w:rPr>
    </w:lvl>
    <w:lvl w:ilvl="1" w:tplc="6D061B78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106431B0">
      <w:start w:val="1"/>
      <w:numFmt w:val="bullet"/>
      <w:lvlText w:val="•"/>
      <w:lvlJc w:val="left"/>
      <w:rPr>
        <w:rFonts w:hint="default"/>
      </w:rPr>
    </w:lvl>
    <w:lvl w:ilvl="3" w:tplc="8B52618C">
      <w:start w:val="1"/>
      <w:numFmt w:val="bullet"/>
      <w:lvlText w:val="•"/>
      <w:lvlJc w:val="left"/>
      <w:rPr>
        <w:rFonts w:hint="default"/>
      </w:rPr>
    </w:lvl>
    <w:lvl w:ilvl="4" w:tplc="8D8A62F0">
      <w:start w:val="1"/>
      <w:numFmt w:val="bullet"/>
      <w:lvlText w:val="•"/>
      <w:lvlJc w:val="left"/>
      <w:rPr>
        <w:rFonts w:hint="default"/>
      </w:rPr>
    </w:lvl>
    <w:lvl w:ilvl="5" w:tplc="F324758E">
      <w:start w:val="1"/>
      <w:numFmt w:val="bullet"/>
      <w:lvlText w:val="•"/>
      <w:lvlJc w:val="left"/>
      <w:rPr>
        <w:rFonts w:hint="default"/>
      </w:rPr>
    </w:lvl>
    <w:lvl w:ilvl="6" w:tplc="4E268C82">
      <w:start w:val="1"/>
      <w:numFmt w:val="bullet"/>
      <w:lvlText w:val="•"/>
      <w:lvlJc w:val="left"/>
      <w:rPr>
        <w:rFonts w:hint="default"/>
      </w:rPr>
    </w:lvl>
    <w:lvl w:ilvl="7" w:tplc="ECEE0400">
      <w:start w:val="1"/>
      <w:numFmt w:val="bullet"/>
      <w:lvlText w:val="•"/>
      <w:lvlJc w:val="left"/>
      <w:rPr>
        <w:rFonts w:hint="default"/>
      </w:rPr>
    </w:lvl>
    <w:lvl w:ilvl="8" w:tplc="D2DA962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7400EFC"/>
    <w:multiLevelType w:val="hybridMultilevel"/>
    <w:tmpl w:val="1EF8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201B4"/>
    <w:multiLevelType w:val="multilevel"/>
    <w:tmpl w:val="03D8D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2E7366"/>
    <w:multiLevelType w:val="multilevel"/>
    <w:tmpl w:val="D3C242B2"/>
    <w:lvl w:ilvl="0">
      <w:start w:val="1"/>
      <w:numFmt w:val="decimal"/>
      <w:lvlText w:val="%1."/>
      <w:lvlJc w:val="left"/>
      <w:pPr>
        <w:ind w:hanging="43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49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63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60A5EBC"/>
    <w:multiLevelType w:val="multilevel"/>
    <w:tmpl w:val="F48C586C"/>
    <w:lvl w:ilvl="0">
      <w:start w:val="1"/>
      <w:numFmt w:val="decimal"/>
      <w:lvlText w:val="%1"/>
      <w:lvlJc w:val="left"/>
      <w:pPr>
        <w:ind w:hanging="14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493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66E5473"/>
    <w:multiLevelType w:val="multilevel"/>
    <w:tmpl w:val="9E9A0244"/>
    <w:lvl w:ilvl="0">
      <w:start w:val="2"/>
      <w:numFmt w:val="decimal"/>
      <w:lvlText w:val="%1"/>
      <w:lvlJc w:val="left"/>
      <w:pPr>
        <w:ind w:hanging="440"/>
      </w:pPr>
      <w:rPr>
        <w:rFonts w:ascii="Times New Roman" w:eastAsia="Times New Roman" w:hAnsi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hanging="57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D34253C"/>
    <w:multiLevelType w:val="hybridMultilevel"/>
    <w:tmpl w:val="1C0EA3A4"/>
    <w:lvl w:ilvl="0" w:tplc="5ECE6918">
      <w:start w:val="5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134FB2"/>
    <w:multiLevelType w:val="multilevel"/>
    <w:tmpl w:val="4AE0DC9E"/>
    <w:lvl w:ilvl="0">
      <w:start w:val="2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3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BD20193"/>
    <w:multiLevelType w:val="hybridMultilevel"/>
    <w:tmpl w:val="ED0A3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40A5C"/>
    <w:multiLevelType w:val="hybridMultilevel"/>
    <w:tmpl w:val="AECEB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622F6"/>
    <w:multiLevelType w:val="multilevel"/>
    <w:tmpl w:val="03D8D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DD5C42"/>
    <w:multiLevelType w:val="hybridMultilevel"/>
    <w:tmpl w:val="F8300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012CE"/>
    <w:multiLevelType w:val="hybridMultilevel"/>
    <w:tmpl w:val="478C2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9817A2"/>
    <w:multiLevelType w:val="hybridMultilevel"/>
    <w:tmpl w:val="667E9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F679C"/>
    <w:multiLevelType w:val="hybridMultilevel"/>
    <w:tmpl w:val="BC3A7BC4"/>
    <w:lvl w:ilvl="0" w:tplc="F146B8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7C709DC"/>
    <w:multiLevelType w:val="hybridMultilevel"/>
    <w:tmpl w:val="62A24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24950"/>
    <w:multiLevelType w:val="hybridMultilevel"/>
    <w:tmpl w:val="478C2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892959"/>
    <w:multiLevelType w:val="multilevel"/>
    <w:tmpl w:val="03D8D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F61788"/>
    <w:multiLevelType w:val="multilevel"/>
    <w:tmpl w:val="40DA63D8"/>
    <w:lvl w:ilvl="0">
      <w:start w:val="3"/>
      <w:numFmt w:val="decimal"/>
      <w:lvlText w:val="%1"/>
      <w:lvlJc w:val="left"/>
      <w:pPr>
        <w:ind w:hanging="701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01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hanging="70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C427399"/>
    <w:multiLevelType w:val="hybridMultilevel"/>
    <w:tmpl w:val="A168AB78"/>
    <w:lvl w:ilvl="0" w:tplc="7FB0FB0C">
      <w:start w:val="1"/>
      <w:numFmt w:val="decimal"/>
      <w:lvlText w:val="%1."/>
      <w:lvlJc w:val="left"/>
      <w:pPr>
        <w:ind w:left="106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4">
    <w:nsid w:val="72673A23"/>
    <w:multiLevelType w:val="multilevel"/>
    <w:tmpl w:val="54C6B78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5">
    <w:nsid w:val="73B41DFB"/>
    <w:multiLevelType w:val="hybridMultilevel"/>
    <w:tmpl w:val="40348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127C8"/>
    <w:multiLevelType w:val="hybridMultilevel"/>
    <w:tmpl w:val="4086CBEA"/>
    <w:lvl w:ilvl="0" w:tplc="0B3435B2">
      <w:start w:val="5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7B1612"/>
    <w:multiLevelType w:val="hybridMultilevel"/>
    <w:tmpl w:val="37562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24"/>
  </w:num>
  <w:num w:numId="5">
    <w:abstractNumId w:val="3"/>
  </w:num>
  <w:num w:numId="6">
    <w:abstractNumId w:val="9"/>
  </w:num>
  <w:num w:numId="7">
    <w:abstractNumId w:val="7"/>
  </w:num>
  <w:num w:numId="8">
    <w:abstractNumId w:val="4"/>
  </w:num>
  <w:num w:numId="9">
    <w:abstractNumId w:val="8"/>
  </w:num>
  <w:num w:numId="10">
    <w:abstractNumId w:val="2"/>
  </w:num>
  <w:num w:numId="11">
    <w:abstractNumId w:val="11"/>
  </w:num>
  <w:num w:numId="12">
    <w:abstractNumId w:val="22"/>
  </w:num>
  <w:num w:numId="13">
    <w:abstractNumId w:val="1"/>
  </w:num>
  <w:num w:numId="14">
    <w:abstractNumId w:val="16"/>
  </w:num>
  <w:num w:numId="15">
    <w:abstractNumId w:val="20"/>
  </w:num>
  <w:num w:numId="16">
    <w:abstractNumId w:val="13"/>
  </w:num>
  <w:num w:numId="17">
    <w:abstractNumId w:val="21"/>
  </w:num>
  <w:num w:numId="18">
    <w:abstractNumId w:val="23"/>
  </w:num>
  <w:num w:numId="19">
    <w:abstractNumId w:val="6"/>
  </w:num>
  <w:num w:numId="20">
    <w:abstractNumId w:val="14"/>
  </w:num>
  <w:num w:numId="21">
    <w:abstractNumId w:val="15"/>
  </w:num>
  <w:num w:numId="22">
    <w:abstractNumId w:val="25"/>
  </w:num>
  <w:num w:numId="23">
    <w:abstractNumId w:val="27"/>
  </w:num>
  <w:num w:numId="24">
    <w:abstractNumId w:val="12"/>
  </w:num>
  <w:num w:numId="25">
    <w:abstractNumId w:val="19"/>
  </w:num>
  <w:num w:numId="26">
    <w:abstractNumId w:val="26"/>
  </w:num>
  <w:num w:numId="27">
    <w:abstractNumId w:val="10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8C"/>
    <w:rsid w:val="00065CE8"/>
    <w:rsid w:val="0008608D"/>
    <w:rsid w:val="000F658E"/>
    <w:rsid w:val="000F6D8C"/>
    <w:rsid w:val="00150534"/>
    <w:rsid w:val="001A181D"/>
    <w:rsid w:val="001E4DF2"/>
    <w:rsid w:val="003101FE"/>
    <w:rsid w:val="00316DF3"/>
    <w:rsid w:val="00323FCB"/>
    <w:rsid w:val="00341341"/>
    <w:rsid w:val="0043539A"/>
    <w:rsid w:val="00473071"/>
    <w:rsid w:val="00592527"/>
    <w:rsid w:val="00627A2A"/>
    <w:rsid w:val="006670FB"/>
    <w:rsid w:val="006B6C43"/>
    <w:rsid w:val="00722851"/>
    <w:rsid w:val="007231A3"/>
    <w:rsid w:val="0078252E"/>
    <w:rsid w:val="007F5D8C"/>
    <w:rsid w:val="008047FA"/>
    <w:rsid w:val="008D676F"/>
    <w:rsid w:val="008E2241"/>
    <w:rsid w:val="008E2E10"/>
    <w:rsid w:val="009832F9"/>
    <w:rsid w:val="00984A03"/>
    <w:rsid w:val="009B6B14"/>
    <w:rsid w:val="009D34DB"/>
    <w:rsid w:val="00A05980"/>
    <w:rsid w:val="00A2161A"/>
    <w:rsid w:val="00A22AD5"/>
    <w:rsid w:val="00A967FC"/>
    <w:rsid w:val="00B34C2B"/>
    <w:rsid w:val="00B959A9"/>
    <w:rsid w:val="00BA7BCC"/>
    <w:rsid w:val="00BD381C"/>
    <w:rsid w:val="00C66C5D"/>
    <w:rsid w:val="00CD3817"/>
    <w:rsid w:val="00D55B5D"/>
    <w:rsid w:val="00D60893"/>
    <w:rsid w:val="00D67097"/>
    <w:rsid w:val="00D777A0"/>
    <w:rsid w:val="00D80926"/>
    <w:rsid w:val="00DD6ADD"/>
    <w:rsid w:val="00DE7658"/>
    <w:rsid w:val="00E376EF"/>
    <w:rsid w:val="00F02DA6"/>
    <w:rsid w:val="00F059F4"/>
    <w:rsid w:val="00F15CFE"/>
    <w:rsid w:val="00F437BD"/>
    <w:rsid w:val="00FB0940"/>
    <w:rsid w:val="00FC611F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16DF3"/>
    <w:pPr>
      <w:widowControl w:val="0"/>
      <w:spacing w:after="0" w:line="240" w:lineRule="auto"/>
      <w:ind w:left="332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61A"/>
    <w:pPr>
      <w:spacing w:after="0" w:line="240" w:lineRule="auto"/>
    </w:pPr>
  </w:style>
  <w:style w:type="table" w:styleId="a4">
    <w:name w:val="Table Grid"/>
    <w:basedOn w:val="a1"/>
    <w:uiPriority w:val="59"/>
    <w:rsid w:val="00150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23FCB"/>
    <w:pPr>
      <w:widowControl w:val="0"/>
      <w:spacing w:after="0" w:line="240" w:lineRule="auto"/>
    </w:pPr>
    <w:rPr>
      <w:lang w:val="en-US"/>
    </w:rPr>
  </w:style>
  <w:style w:type="character" w:customStyle="1" w:styleId="10">
    <w:name w:val="Заголовок 1 Знак"/>
    <w:basedOn w:val="a0"/>
    <w:link w:val="1"/>
    <w:uiPriority w:val="1"/>
    <w:rsid w:val="00316DF3"/>
    <w:rPr>
      <w:rFonts w:ascii="Times New Roman" w:eastAsia="Times New Roman" w:hAnsi="Times New Roman"/>
      <w:b/>
      <w:bCs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316DF3"/>
  </w:style>
  <w:style w:type="paragraph" w:styleId="12">
    <w:name w:val="toc 1"/>
    <w:basedOn w:val="a"/>
    <w:uiPriority w:val="1"/>
    <w:qFormat/>
    <w:rsid w:val="00316DF3"/>
    <w:pPr>
      <w:widowControl w:val="0"/>
      <w:spacing w:after="0" w:line="240" w:lineRule="auto"/>
      <w:ind w:left="543" w:hanging="399"/>
    </w:pPr>
    <w:rPr>
      <w:rFonts w:ascii="Times New Roman" w:eastAsia="Times New Roman" w:hAnsi="Times New Roman"/>
      <w:sz w:val="28"/>
      <w:szCs w:val="28"/>
      <w:lang w:val="en-US"/>
    </w:rPr>
  </w:style>
  <w:style w:type="paragraph" w:styleId="2">
    <w:name w:val="toc 2"/>
    <w:basedOn w:val="a"/>
    <w:uiPriority w:val="1"/>
    <w:qFormat/>
    <w:rsid w:val="00316DF3"/>
    <w:pPr>
      <w:widowControl w:val="0"/>
      <w:spacing w:after="0" w:line="240" w:lineRule="auto"/>
      <w:ind w:left="543"/>
    </w:pPr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16D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316DF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16DF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316DF3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316DF3"/>
    <w:rPr>
      <w:rFonts w:ascii="Times New Roman" w:eastAsia="Times New Roman" w:hAnsi="Times New Roman"/>
      <w:sz w:val="24"/>
      <w:szCs w:val="24"/>
      <w:lang w:val="en-US"/>
    </w:rPr>
  </w:style>
  <w:style w:type="paragraph" w:styleId="a9">
    <w:name w:val="footer"/>
    <w:basedOn w:val="a"/>
    <w:link w:val="aa"/>
    <w:uiPriority w:val="99"/>
    <w:unhideWhenUsed/>
    <w:rsid w:val="00316DF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16DF3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16DF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table" w:customStyle="1" w:styleId="13">
    <w:name w:val="Сетка таблицы1"/>
    <w:basedOn w:val="a1"/>
    <w:next w:val="a4"/>
    <w:uiPriority w:val="59"/>
    <w:rsid w:val="00316DF3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31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16D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16DF3"/>
    <w:pPr>
      <w:widowControl w:val="0"/>
      <w:spacing w:after="0" w:line="240" w:lineRule="auto"/>
      <w:ind w:left="332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61A"/>
    <w:pPr>
      <w:spacing w:after="0" w:line="240" w:lineRule="auto"/>
    </w:pPr>
  </w:style>
  <w:style w:type="table" w:styleId="a4">
    <w:name w:val="Table Grid"/>
    <w:basedOn w:val="a1"/>
    <w:uiPriority w:val="59"/>
    <w:rsid w:val="00150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23FCB"/>
    <w:pPr>
      <w:widowControl w:val="0"/>
      <w:spacing w:after="0" w:line="240" w:lineRule="auto"/>
    </w:pPr>
    <w:rPr>
      <w:lang w:val="en-US"/>
    </w:rPr>
  </w:style>
  <w:style w:type="character" w:customStyle="1" w:styleId="10">
    <w:name w:val="Заголовок 1 Знак"/>
    <w:basedOn w:val="a0"/>
    <w:link w:val="1"/>
    <w:uiPriority w:val="1"/>
    <w:rsid w:val="00316DF3"/>
    <w:rPr>
      <w:rFonts w:ascii="Times New Roman" w:eastAsia="Times New Roman" w:hAnsi="Times New Roman"/>
      <w:b/>
      <w:bCs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316DF3"/>
  </w:style>
  <w:style w:type="paragraph" w:styleId="12">
    <w:name w:val="toc 1"/>
    <w:basedOn w:val="a"/>
    <w:uiPriority w:val="1"/>
    <w:qFormat/>
    <w:rsid w:val="00316DF3"/>
    <w:pPr>
      <w:widowControl w:val="0"/>
      <w:spacing w:after="0" w:line="240" w:lineRule="auto"/>
      <w:ind w:left="543" w:hanging="399"/>
    </w:pPr>
    <w:rPr>
      <w:rFonts w:ascii="Times New Roman" w:eastAsia="Times New Roman" w:hAnsi="Times New Roman"/>
      <w:sz w:val="28"/>
      <w:szCs w:val="28"/>
      <w:lang w:val="en-US"/>
    </w:rPr>
  </w:style>
  <w:style w:type="paragraph" w:styleId="2">
    <w:name w:val="toc 2"/>
    <w:basedOn w:val="a"/>
    <w:uiPriority w:val="1"/>
    <w:qFormat/>
    <w:rsid w:val="00316DF3"/>
    <w:pPr>
      <w:widowControl w:val="0"/>
      <w:spacing w:after="0" w:line="240" w:lineRule="auto"/>
      <w:ind w:left="543"/>
    </w:pPr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16DF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316DF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16DF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316DF3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316DF3"/>
    <w:rPr>
      <w:rFonts w:ascii="Times New Roman" w:eastAsia="Times New Roman" w:hAnsi="Times New Roman"/>
      <w:sz w:val="24"/>
      <w:szCs w:val="24"/>
      <w:lang w:val="en-US"/>
    </w:rPr>
  </w:style>
  <w:style w:type="paragraph" w:styleId="a9">
    <w:name w:val="footer"/>
    <w:basedOn w:val="a"/>
    <w:link w:val="aa"/>
    <w:uiPriority w:val="99"/>
    <w:unhideWhenUsed/>
    <w:rsid w:val="00316DF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16DF3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16DF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table" w:customStyle="1" w:styleId="13">
    <w:name w:val="Сетка таблицы1"/>
    <w:basedOn w:val="a1"/>
    <w:next w:val="a4"/>
    <w:uiPriority w:val="59"/>
    <w:rsid w:val="00316DF3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31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16D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elib.bsu.by/handle/123456789/3876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lib.bsu.by/handle/123456789/387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EC7EC-1B37-4807-B850-15668F29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6339</Words>
  <Characters>36134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</cp:lastModifiedBy>
  <cp:revision>27</cp:revision>
  <cp:lastPrinted>2019-03-15T04:13:00Z</cp:lastPrinted>
  <dcterms:created xsi:type="dcterms:W3CDTF">2019-02-26T07:11:00Z</dcterms:created>
  <dcterms:modified xsi:type="dcterms:W3CDTF">2019-03-15T05:07:00Z</dcterms:modified>
</cp:coreProperties>
</file>