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9DD" w:rsidRDefault="000069DD" w:rsidP="0000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4689" w:rsidRDefault="00674689" w:rsidP="0067468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5236" cy="9212239"/>
            <wp:effectExtent l="0" t="0" r="8890" b="8255"/>
            <wp:docPr id="1" name="Рисунок 1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36" cy="92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89" w:rsidRDefault="00674689" w:rsidP="0067468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4689" w:rsidRDefault="00674689" w:rsidP="0067468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4689" w:rsidRDefault="00674689" w:rsidP="0067468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4689" w:rsidRDefault="00674689" w:rsidP="00674689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4689" w:rsidRDefault="00674689" w:rsidP="006746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674689" w:rsidP="00674689">
      <w:pPr>
        <w:spacing w:after="0" w:line="240" w:lineRule="auto"/>
        <w:ind w:left="-851"/>
        <w:jc w:val="center"/>
        <w:rPr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6965" cy="8758606"/>
            <wp:effectExtent l="0" t="0" r="0" b="4445"/>
            <wp:docPr id="2" name="Рисунок 2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87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</w:t>
      </w:r>
    </w:p>
    <w:p w:rsidR="000069DD" w:rsidRPr="000069DD" w:rsidRDefault="000069DD" w:rsidP="000069DD">
      <w:pPr>
        <w:tabs>
          <w:tab w:val="left" w:pos="1609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590F0C" w:rsidRDefault="00590F0C" w:rsidP="000069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069DD" w:rsidRPr="000069DD" w:rsidRDefault="000069DD" w:rsidP="000069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069DD">
        <w:rPr>
          <w:rFonts w:ascii="Times New Roman" w:hAnsi="Times New Roman" w:cs="Times New Roman"/>
          <w:sz w:val="28"/>
          <w:szCs w:val="28"/>
        </w:rPr>
        <w:t>СОДЕРЖАНИЕ</w:t>
      </w:r>
    </w:p>
    <w:p w:rsidR="000069DD" w:rsidRDefault="000069DD" w:rsidP="000069DD">
      <w:pPr>
        <w:tabs>
          <w:tab w:val="left" w:pos="3922"/>
        </w:tabs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0069DD" w:rsidRPr="000069DD" w:rsidRDefault="000069DD" w:rsidP="000069DD">
      <w:pPr>
        <w:tabs>
          <w:tab w:val="left" w:pos="3202"/>
        </w:tabs>
        <w:autoSpaceDE w:val="0"/>
        <w:autoSpaceDN w:val="0"/>
        <w:adjustRightInd w:val="0"/>
        <w:ind w:left="720"/>
        <w:rPr>
          <w:rFonts w:ascii="Times New Roman CYR" w:hAnsi="Times New Roman CYR" w:cs="Times New Roman CYR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</w:rPr>
        <w:t>Стр.</w:t>
      </w:r>
      <w:r>
        <w:rPr>
          <w:rFonts w:ascii="Calibri" w:hAnsi="Calibri" w:cs="Calibri"/>
        </w:rPr>
        <w:t xml:space="preserve">  </w:t>
      </w:r>
    </w:p>
    <w:p w:rsidR="000069DD" w:rsidRDefault="000069DD" w:rsidP="000069DD">
      <w:pPr>
        <w:tabs>
          <w:tab w:val="left" w:pos="3202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ОБЩИЕ ПОЛОЖЕНИЯ……………………………………………………… 4 </w:t>
      </w:r>
    </w:p>
    <w:p w:rsidR="000069DD" w:rsidRDefault="000069DD" w:rsidP="000069DD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ПАСПОРТ ФОНДА ОЦЕНОЧНЫХ СРЕДСТВ …………………………….5</w:t>
      </w:r>
    </w:p>
    <w:p w:rsidR="000069DD" w:rsidRDefault="000069DD" w:rsidP="000069DD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ОЦЕНКА ОСВОЕНИЯ ДИСЦИПЛИНЫ……………………………………1</w:t>
      </w:r>
    </w:p>
    <w:p w:rsidR="000069DD" w:rsidRDefault="000069DD" w:rsidP="000069DD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МЕТОДИЧЕСКОЕ ОПИСАНИЕ ПРОЦЕДУРЫ </w:t>
      </w:r>
    </w:p>
    <w:p w:rsidR="000069DD" w:rsidRDefault="000069DD" w:rsidP="000069DD">
      <w:pPr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ОЦЕНИВАНИЯ ОСВОЕНИЯ ДИСЦИПЛИНЫ…………………………….27</w:t>
      </w:r>
    </w:p>
    <w:p w:rsidR="000069DD" w:rsidRPr="00E16E91" w:rsidRDefault="000069DD" w:rsidP="000069DD">
      <w:pPr>
        <w:pStyle w:val="21"/>
        <w:tabs>
          <w:tab w:val="left" w:pos="993"/>
          <w:tab w:val="left" w:pos="1418"/>
        </w:tabs>
        <w:spacing w:line="240" w:lineRule="auto"/>
        <w:rPr>
          <w:b/>
          <w:spacing w:val="-2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069DD" w:rsidRDefault="000069DD" w:rsidP="000069DD">
      <w:pPr>
        <w:spacing w:after="13" w:line="26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1.Паспорт фонда оценочных средств </w:t>
      </w:r>
    </w:p>
    <w:p w:rsidR="000069DD" w:rsidRDefault="000069DD" w:rsidP="000069DD">
      <w:pPr>
        <w:spacing w:after="13" w:line="268" w:lineRule="auto"/>
        <w:ind w:left="7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1.1. Общие положения </w:t>
      </w:r>
    </w:p>
    <w:p w:rsidR="000069DD" w:rsidRDefault="000069DD" w:rsidP="000069DD">
      <w:pPr>
        <w:spacing w:after="0" w:line="259" w:lineRule="auto"/>
        <w:ind w:left="-15" w:right="220" w:firstLine="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оценочных средств (далее ФОС) предназначен для контроля и оценки образовательных достижений обучающихся, освоивших программу учебной дисциплины Психология программы подготовки специалистов среднего звена по специальности 31.02.01 Лечебное дело углубленной подготовки. </w:t>
      </w:r>
    </w:p>
    <w:p w:rsidR="000069DD" w:rsidRDefault="000069DD" w:rsidP="000069DD">
      <w:pPr>
        <w:spacing w:after="27" w:line="259" w:lineRule="auto"/>
        <w:ind w:left="-15" w:right="220" w:firstLine="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Психология обучающийся должен обладать предусмотренными ФГОС следующими умениями, знаниями, которые формируют профессиональную компетенцию, и общими компетенциями </w:t>
      </w:r>
    </w:p>
    <w:p w:rsidR="000069DD" w:rsidRDefault="000069DD" w:rsidP="000069DD">
      <w:pPr>
        <w:spacing w:after="27" w:line="259" w:lineRule="auto"/>
        <w:ind w:left="-15" w:right="220" w:firstLine="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Умения: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У.1. Использовать средства общения в психотерапевтических целях;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У.2. Давать психологическую оценку личности;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У.3. Применять приемы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психологической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69DD" w:rsidRDefault="000069DD" w:rsidP="000069DD">
      <w:pPr>
        <w:spacing w:after="13"/>
        <w:ind w:left="706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Знания: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З.1. Основные задачи и методы психологии;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З.2. Психические процессы и состояния;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З.3. Структура личности;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З.4. Пути социальной адаптации и мотивации личности;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З.5. Основы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психосоматики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(соматический больной, внутренняя картина болезни, пограничные расстройства);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З.6. Психология медицинского работника;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З.7.Этапы профессиональной адаптации;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З.8. Принципы профилактики эмоционального "выгорания" специалиста;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З.9. Аспекты семейной психологии;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З.10. Психологические основы ухода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умирающим;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З.11. Основы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психосоматики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З.12. Определение понятий "психогигиена", "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психопрофилактика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" и  "психотерапия";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З.13. Особенности психических процессов у здорового и больного человека;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З.14.Структура личности;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З.15. Функции и средства общения;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З.16. Закономерности общения;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З.17. Приемы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психологической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 18. Основы делового общения;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З.19  Пути социальной адаптации и мотивации личности;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З. 20. Аспекты семейной психологии.</w:t>
      </w:r>
    </w:p>
    <w:p w:rsidR="000069DD" w:rsidRDefault="000069DD" w:rsidP="000069DD">
      <w:pPr>
        <w:spacing w:after="27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69DD" w:rsidRDefault="000069DD" w:rsidP="000069DD">
      <w:pPr>
        <w:spacing w:after="13"/>
        <w:ind w:left="706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компетенции: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 </w:t>
      </w:r>
    </w:p>
    <w:p w:rsidR="000069DD" w:rsidRDefault="000069DD" w:rsidP="000069DD">
      <w:pPr>
        <w:spacing w:after="27" w:line="259" w:lineRule="auto"/>
        <w:ind w:left="-5" w:right="2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  <w:t xml:space="preserve">Использовать </w:t>
      </w:r>
      <w:r>
        <w:rPr>
          <w:rFonts w:ascii="Times New Roman" w:hAnsi="Times New Roman" w:cs="Times New Roman"/>
          <w:sz w:val="24"/>
          <w:szCs w:val="24"/>
        </w:rPr>
        <w:tab/>
        <w:t xml:space="preserve">информационно-коммуникационные </w:t>
      </w:r>
      <w:r>
        <w:rPr>
          <w:rFonts w:ascii="Times New Roman" w:hAnsi="Times New Roman" w:cs="Times New Roman"/>
          <w:sz w:val="24"/>
          <w:szCs w:val="24"/>
        </w:rPr>
        <w:tab/>
        <w:t xml:space="preserve">технологии </w:t>
      </w:r>
      <w:r>
        <w:rPr>
          <w:rFonts w:ascii="Times New Roman" w:hAnsi="Times New Roman" w:cs="Times New Roman"/>
          <w:sz w:val="24"/>
          <w:szCs w:val="24"/>
        </w:rPr>
        <w:tab/>
        <w:t xml:space="preserve">в профессиональной деятельности.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7. Брать ответственность за работу членов команды (подчиненных), за  результат выполнения заданий.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9. Ориентироваться в условиях частой смены технологий в профессиональной деятельности.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10. Бережно относиться к историческому наследию и культурным традициям народа, уважать социальные, культурные  и религиозные различия.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11. Быть готовым брать на себя нравственные обязательства по отношению к природе, обществу и человеку.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Профессиональные компетенции: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1.2. Проводить диагностические исследования.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1.3. Проводить диагностику острых и хронических заболеваний.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1.4. Проводить диагностику беременности.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1.5. Проводить диагностику комплексного состояния здоровья ребенка.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1.6. Проводить диагностику смерти.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2.3. Выполнять лечебные вмешательства.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2.5. Осуществлять контроль состояния пациента. </w:t>
      </w:r>
    </w:p>
    <w:p w:rsidR="000069DD" w:rsidRDefault="000069DD" w:rsidP="000069DD">
      <w:pPr>
        <w:spacing w:after="27" w:line="259" w:lineRule="auto"/>
        <w:ind w:left="-5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2.6. Организовывать специализированный сестринский уход за пациентом. ПК 2.7. Организовывать оказание психологической помощи пациенту и его окружению.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3.1. Проводить диагностику неотложных состояний.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3.2. Определять тактику ведения пациента.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3.3. Выполнять лечебные вмешательства по оказанию медицинской помощи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этапе.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3.4. Проводить контроль эффективности проводимых мероприятий.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3.5. Осуществлять контроль состояния пациента.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ПК3.6. Определять показания к госпитализации и проводить транспортировку пациента в стационар.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4.1. Организовывать диспансеризацию населения и участвовать в ее проведении.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4.3. Проводить санитарно-гигиеническое просвещение населения.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4.4. Проводить диагностику групп здоровья.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4.5. Проводить иммунопрофилактику.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4.6. Проводить мероприятия по сохранению и укреплению здоровья различных возрастных групп населения.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4.7. Организовывать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среду.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4.8. Организовывать и проводить работу Школ здоровья для пациентов и их окружения.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5.1. Осуществлять медицинскую реабилитацию пациентов с различной патологией.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5.2. Проводить психосоциальную реабилитацию.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5.3. Осуществлять паллиативную помощь.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5.4. Проводить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медико-социальную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реабилитацию инвалидов, одиноких лиц, участников военных действий и лиц из группы социального риска. </w:t>
      </w:r>
    </w:p>
    <w:p w:rsidR="000069DD" w:rsidRDefault="000069DD" w:rsidP="000069DD">
      <w:pPr>
        <w:spacing w:after="13"/>
        <w:ind w:left="-5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5.5. Проводить экспертизу временной нетрудоспособности.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6.1. Рационально организовывать деятельность персонала с соблюдением психологических и этических аспектов работы в команде. </w:t>
      </w:r>
    </w:p>
    <w:p w:rsidR="000069DD" w:rsidRDefault="000069DD" w:rsidP="000069DD">
      <w:pPr>
        <w:spacing w:after="13"/>
        <w:ind w:left="-5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13"/>
        <w:ind w:left="-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3"/>
          <w:szCs w:val="23"/>
        </w:rPr>
        <w:t>Система контроля и оценки освоения программы ПМ</w:t>
      </w:r>
    </w:p>
    <w:tbl>
      <w:tblPr>
        <w:tblStyle w:val="ab"/>
        <w:tblpPr w:leftFromText="180" w:rightFromText="180" w:vertAnchor="text" w:horzAnchor="margin" w:tblpY="390"/>
        <w:tblW w:w="10350" w:type="dxa"/>
        <w:tblLayout w:type="fixed"/>
        <w:tblLook w:val="04A0" w:firstRow="1" w:lastRow="0" w:firstColumn="1" w:lastColumn="0" w:noHBand="0" w:noVBand="1"/>
      </w:tblPr>
      <w:tblGrid>
        <w:gridCol w:w="2482"/>
        <w:gridCol w:w="1984"/>
        <w:gridCol w:w="1704"/>
        <w:gridCol w:w="637"/>
        <w:gridCol w:w="1842"/>
        <w:gridCol w:w="1701"/>
      </w:tblGrid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 учебной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дисциплины</w:t>
            </w:r>
          </w:p>
        </w:tc>
        <w:tc>
          <w:tcPr>
            <w:tcW w:w="43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и методы контроля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Проверяемые У,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Формируе</w:t>
            </w:r>
            <w:r>
              <w:rPr>
                <w:rFonts w:ascii="Times New Roman" w:hAnsi="Times New Roman" w:cs="Times New Roman"/>
                <w:b/>
                <w:bCs/>
                <w:w w:val="98"/>
                <w:sz w:val="24"/>
                <w:szCs w:val="24"/>
              </w:rPr>
              <w:t xml:space="preserve">мые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w w:val="98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b/>
                <w:bCs/>
                <w:w w:val="98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ПК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контроля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контроля</w:t>
            </w:r>
          </w:p>
        </w:tc>
        <w:tc>
          <w:tcPr>
            <w:tcW w:w="35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9DD" w:rsidTr="000069DD">
        <w:tc>
          <w:tcPr>
            <w:tcW w:w="1035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1.Общая психология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1.1.Предмет психологии.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Индивидуальный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внеаудиторной самостоятельной работы (ВСР)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У.1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1, 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1, 4, 11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1.2. Познавательные процессы. Ощущение и восприятие.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Индивидуальный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У.2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1, 2, 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2, 4, 8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1.3. Нарушение восприятия и ощущений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Индивидуальный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У.1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1, 4,11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1.12. Эмоционально волевая сфера. Эмоции.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2,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1, 2, 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3, 4, 7, 8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.1.13. Общая направленность личности. Личность и воля.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3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1, 2, 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2, 3, 8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2.1, 2.2.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1.14. Профессиональная направленность личности. Ценности медицинского работника.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Индивидуальный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У.2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1, 2, 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1, 2, 3, 4, 8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1.15. Личность.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Индивидуальный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1, З. 3,4,14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2, 3, 4, 7, 8, 11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1.16. Теории личности.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1, З. 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2, 7, 8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1.17. Формирование и развитие личности.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концепция.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234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2, З. 6, 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2, 3, 4, 6,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7, 8, 11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2.3.</w:t>
            </w:r>
          </w:p>
        </w:tc>
      </w:tr>
      <w:tr w:rsidR="000069DD" w:rsidTr="000069DD">
        <w:tc>
          <w:tcPr>
            <w:tcW w:w="1035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Социальная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психология.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2.1. Введение в социальную психологию. Социализация личности.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 1,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З.1,2, 6,19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2, 3, 6, 11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2.2. Социализация личности. Психология группы.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1, З. 6, 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3, 4, 6, 7,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10, 11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 2.1, 2.3, 2.7.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2.3.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Социализация личности. Изучение психологического климата и атмосферы в группе.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Собеседование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1, З. 1,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3,  4,  6, 10, 11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 1.2, 1.3, 2.7.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2.4. Психология общения.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Трансактный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анализ общения.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 Тестовый контроль 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1, 4, З. 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3, 4, 6, 7, 10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 1.2, 1.3, 2.2, 2.7.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2.5. Психология конфликта.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1, 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6, 18, 12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1, 2, 3, 4, 6, 8, 11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2.1, 2.3.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1, 2, 3, 6, 7, 8, 11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 1.1, 2.1, 2.3.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2.7. Психологические барьеры в общении и их преодоление.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1, 3,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1,2, 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3,  4,  6,10, 11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6.1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2.8. Психология оказания медицинской помощи.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3, 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3,  4,  10, 11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 1.1, 1.2, 2.3, 2.6.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9DD" w:rsidTr="000069DD">
        <w:tc>
          <w:tcPr>
            <w:tcW w:w="1035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 Медицинская психология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3.1.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и задачи медицинской психологии.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Социопсихосоматика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контрольные вопросы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У.2,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2, 3, 4, 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3, 4, 11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3.2. Семейный подход в медицине. Социальная поддержка пациента. Изучение этического кодекса медицинской сестры России.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6, З. 3, 4, 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3, 4, 11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1.1, 2.1, 2.2, 2.4, 2.7.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3.3. Практические аспекты психологии пациента. Лечебные функции общения.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наконтрольные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вопросы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1,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1, 2, 3, 6, 7, 8, 11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3.4.  Внутренняя картина болезни. Её типы.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наконтрольные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вопросы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6, </w:t>
            </w:r>
          </w:p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3, 4,5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1.1, 1.2, 1.3, 2.1, 2.2, 2.7.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Тема.3.6. Психология кризисных состояний.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3, 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З.5,11, 17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3,  4,  11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1.1, 1.2, 1.3, 2.2,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2.7, 3.1, 3.2, 3.3.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3.7. Психология кризисных состояний. Помощь семье в состоянии траура и чрезвычайных ситуациях.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 2, 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2, 3, 4, 11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1.1, 1.2, 1.3, 2.1, 2.2, 2.4, 3.1, 3.2,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 3.8. Общение медицинского работника с пациентом. Внутренняя картина болезни. Ее типы.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У. 2,3,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1,2, 3, 4,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6, 7, 11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1.1, 1.2, 1.3, 2.1,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2.2, 2.3, 2.4, 2.7.</w:t>
            </w:r>
          </w:p>
        </w:tc>
      </w:tr>
      <w:tr w:rsidR="000069DD" w:rsidTr="000069DD">
        <w:tc>
          <w:tcPr>
            <w:tcW w:w="2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Тема.3.9 Внутренняя картина болезни. Изучение психологического профиля пациентов с различными соматическими заболеваниями.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Тестовый контроль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Ситуационные задачи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выполнения ВСР</w:t>
            </w:r>
          </w:p>
        </w:tc>
        <w:tc>
          <w:tcPr>
            <w:tcW w:w="24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У. 2,3, 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2, 3, 4, 11</w:t>
            </w:r>
          </w:p>
          <w:p w:rsidR="000069DD" w:rsidRDefault="000069DD" w:rsidP="000069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1.1, 1.2, 1.3, 2.3, 2.6, 3.3, 4,8.</w:t>
            </w:r>
          </w:p>
        </w:tc>
      </w:tr>
    </w:tbl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вопросов для подготовки обучающихся к дифференцированному зачету</w:t>
      </w:r>
    </w:p>
    <w:p w:rsidR="000069DD" w:rsidRDefault="000069DD" w:rsidP="00006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дисциплине Психология</w:t>
      </w:r>
    </w:p>
    <w:p w:rsidR="000069DD" w:rsidRDefault="000069DD" w:rsidP="000069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 психологии. Цель и задачи психологии как науки. Отрасли психологии. Методы психологии. Понятие психики, принципы ее развития. Структура психики.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Познавательные процессы: функции, классификация, принципы развития. Специфика общения с пациентами.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Эмоционально-волевая сфера. Понятия «эмоции», «чувства», «настроение», «аффект». Функции эмоций и чувств. Понятия «стресс»,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эустресс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дисстресс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Профессиональное выгорание».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Постстрессовый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синдром (ПТСР). Понятие психологической травмы. Горе, работа горя.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Фазы развития стресса. Профилактика стресса. Принципы работы с негативными эмоциями и чувствами. Основные принципы реабилитации при ПТСР.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«воля», «волевое действие», «волевые качества». Структура волевого действия. Развитие воли. Патология воли: особенности ухода и реабилитации.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Потребностно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-мотивационная сфера. Понятия «потребность», «мотив», «мотивация»,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«ценности», «личностный смысл». Основные потребности личности (пирамида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Установки личности: понятие, формирование, основы работы с установками. Понятие «ложное убеждение».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«индивид», «личность», «индивидуальность», «темперамент», «характер». Структура личности (по К.К. Платонову)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онятие акцентуации характера, типология.</w:t>
      </w: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«развитие», «возраст» (психологический, биологический, социальный),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«возрастные кризисы». Принципы развития человека. Этапы психического развития. Теория развития личности Э. Эриксона.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«группа», «социум», «групповая динамика», «социальные роли». Виды групп. Фазы развития группы.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Классификация социальных ролей, причины их выбора. Адаптация в группе.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«семья», «брак», «супружество»,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родительство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«семейные паттерны». Семья как система. Классификация семьи.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«профессионализация», «профессиональная адаптация», «профессиональное становление», «профессионально важные качества». Этапы профессионального становления. Организационная культура. Типы организаций.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«менталитет», «национальный характер», «толерантность».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Медицинская психология: предмет, задачи, методы.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психосоматика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«здоровый образ жизни», «здоровье», «вторичная выгода».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психологии здоровья. Факторы, влияющие на психологическое здоровье.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Классификация психосоматических расстройств.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Психологические аспекты профессиональной деятельности среднего медицинского персонала.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Проблема профессиональной деформации.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Профессионально-значимые качества медицинского персонала.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Классификация типов среднего медицинского персонала по характеристике их деятельности (типология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И.Харди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2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Понятия «внутренняя картина болезни», «внутренняя картина здоровья», «тип реагирования на болезнь», «личностный смысл болезни».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4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Классификация типов реагирования на болезнь.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4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Кризисные состояния, депрессия. Профилактика суицида.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4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Уровни организации личности: невротический, пограничный, психотический. Особенности взаимодействия с пациентами.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4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Экстренная психологическая помощь при чрезвычайных ситуациях.</w:t>
      </w:r>
    </w:p>
    <w:p w:rsidR="000069DD" w:rsidRDefault="000069DD" w:rsidP="00006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DD" w:rsidRDefault="000069DD" w:rsidP="000069DD">
      <w:pPr>
        <w:numPr>
          <w:ilvl w:val="0"/>
          <w:numId w:val="14"/>
        </w:numPr>
        <w:tabs>
          <w:tab w:val="left" w:pos="3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Психологические аспекты паллиативного ухода. Психология умирания.</w:t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/>
    <w:p w:rsidR="000069DD" w:rsidRDefault="000069DD" w:rsidP="000069DD">
      <w:pPr>
        <w:keepNext/>
        <w:keepLines/>
        <w:suppressLineNumbers/>
        <w:suppressAutoHyphens/>
        <w:jc w:val="both"/>
        <w:rPr>
          <w:sz w:val="28"/>
          <w:szCs w:val="28"/>
          <w:u w:val="single"/>
        </w:rPr>
      </w:pPr>
    </w:p>
    <w:p w:rsidR="000069DD" w:rsidRDefault="000069DD" w:rsidP="000069DD"/>
    <w:p w:rsidR="000069DD" w:rsidRDefault="000069DD" w:rsidP="000069DD"/>
    <w:p w:rsidR="000069DD" w:rsidRPr="00E16E91" w:rsidRDefault="000069DD" w:rsidP="000069DD">
      <w:pPr>
        <w:pStyle w:val="21"/>
        <w:tabs>
          <w:tab w:val="left" w:pos="993"/>
          <w:tab w:val="left" w:pos="1418"/>
        </w:tabs>
        <w:spacing w:line="240" w:lineRule="auto"/>
        <w:rPr>
          <w:b/>
          <w:spacing w:val="-2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69DD" w:rsidSect="00674689">
          <w:pgSz w:w="11900" w:h="16838"/>
          <w:pgMar w:top="426" w:right="1004" w:bottom="417" w:left="980" w:header="0" w:footer="0" w:gutter="0"/>
          <w:cols w:space="720"/>
        </w:sectPr>
      </w:pPr>
    </w:p>
    <w:p w:rsidR="000069DD" w:rsidRDefault="000069DD" w:rsidP="000069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69DD" w:rsidRDefault="000069DD"/>
    <w:sectPr w:rsidR="00006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E12"/>
    <w:multiLevelType w:val="hybridMultilevel"/>
    <w:tmpl w:val="CBF627CE"/>
    <w:lvl w:ilvl="0" w:tplc="859E6DEC">
      <w:start w:val="1"/>
      <w:numFmt w:val="bullet"/>
      <w:lvlText w:val="-"/>
      <w:lvlJc w:val="left"/>
      <w:pPr>
        <w:ind w:left="0" w:firstLine="0"/>
      </w:pPr>
    </w:lvl>
    <w:lvl w:ilvl="1" w:tplc="568E10BE">
      <w:numFmt w:val="decimal"/>
      <w:lvlText w:val=""/>
      <w:lvlJc w:val="left"/>
      <w:pPr>
        <w:ind w:left="0" w:firstLine="0"/>
      </w:pPr>
    </w:lvl>
    <w:lvl w:ilvl="2" w:tplc="CC90433A">
      <w:numFmt w:val="decimal"/>
      <w:lvlText w:val=""/>
      <w:lvlJc w:val="left"/>
      <w:pPr>
        <w:ind w:left="0" w:firstLine="0"/>
      </w:pPr>
    </w:lvl>
    <w:lvl w:ilvl="3" w:tplc="57D2A654">
      <w:numFmt w:val="decimal"/>
      <w:lvlText w:val=""/>
      <w:lvlJc w:val="left"/>
      <w:pPr>
        <w:ind w:left="0" w:firstLine="0"/>
      </w:pPr>
    </w:lvl>
    <w:lvl w:ilvl="4" w:tplc="50AAF612">
      <w:numFmt w:val="decimal"/>
      <w:lvlText w:val=""/>
      <w:lvlJc w:val="left"/>
      <w:pPr>
        <w:ind w:left="0" w:firstLine="0"/>
      </w:pPr>
    </w:lvl>
    <w:lvl w:ilvl="5" w:tplc="ACE09A46">
      <w:numFmt w:val="decimal"/>
      <w:lvlText w:val=""/>
      <w:lvlJc w:val="left"/>
      <w:pPr>
        <w:ind w:left="0" w:firstLine="0"/>
      </w:pPr>
    </w:lvl>
    <w:lvl w:ilvl="6" w:tplc="11CAC4D4">
      <w:numFmt w:val="decimal"/>
      <w:lvlText w:val=""/>
      <w:lvlJc w:val="left"/>
      <w:pPr>
        <w:ind w:left="0" w:firstLine="0"/>
      </w:pPr>
    </w:lvl>
    <w:lvl w:ilvl="7" w:tplc="A0E4C564">
      <w:numFmt w:val="decimal"/>
      <w:lvlText w:val=""/>
      <w:lvlJc w:val="left"/>
      <w:pPr>
        <w:ind w:left="0" w:firstLine="0"/>
      </w:pPr>
    </w:lvl>
    <w:lvl w:ilvl="8" w:tplc="FF1A4E46">
      <w:numFmt w:val="decimal"/>
      <w:lvlText w:val=""/>
      <w:lvlJc w:val="left"/>
      <w:pPr>
        <w:ind w:left="0" w:firstLine="0"/>
      </w:pPr>
    </w:lvl>
  </w:abstractNum>
  <w:abstractNum w:abstractNumId="1">
    <w:nsid w:val="00001953"/>
    <w:multiLevelType w:val="hybridMultilevel"/>
    <w:tmpl w:val="6B3C44D0"/>
    <w:lvl w:ilvl="0" w:tplc="51BCEC58">
      <w:start w:val="1"/>
      <w:numFmt w:val="bullet"/>
      <w:lvlText w:val="-"/>
      <w:lvlJc w:val="left"/>
      <w:pPr>
        <w:ind w:left="0" w:firstLine="0"/>
      </w:pPr>
    </w:lvl>
    <w:lvl w:ilvl="1" w:tplc="B47EB5E4">
      <w:numFmt w:val="decimal"/>
      <w:lvlText w:val=""/>
      <w:lvlJc w:val="left"/>
      <w:pPr>
        <w:ind w:left="0" w:firstLine="0"/>
      </w:pPr>
    </w:lvl>
    <w:lvl w:ilvl="2" w:tplc="9B069CF4">
      <w:numFmt w:val="decimal"/>
      <w:lvlText w:val=""/>
      <w:lvlJc w:val="left"/>
      <w:pPr>
        <w:ind w:left="0" w:firstLine="0"/>
      </w:pPr>
    </w:lvl>
    <w:lvl w:ilvl="3" w:tplc="CE425D76">
      <w:numFmt w:val="decimal"/>
      <w:lvlText w:val=""/>
      <w:lvlJc w:val="left"/>
      <w:pPr>
        <w:ind w:left="0" w:firstLine="0"/>
      </w:pPr>
    </w:lvl>
    <w:lvl w:ilvl="4" w:tplc="0B6A327C">
      <w:numFmt w:val="decimal"/>
      <w:lvlText w:val=""/>
      <w:lvlJc w:val="left"/>
      <w:pPr>
        <w:ind w:left="0" w:firstLine="0"/>
      </w:pPr>
    </w:lvl>
    <w:lvl w:ilvl="5" w:tplc="1BC24356">
      <w:numFmt w:val="decimal"/>
      <w:lvlText w:val=""/>
      <w:lvlJc w:val="left"/>
      <w:pPr>
        <w:ind w:left="0" w:firstLine="0"/>
      </w:pPr>
    </w:lvl>
    <w:lvl w:ilvl="6" w:tplc="A106F6B6">
      <w:numFmt w:val="decimal"/>
      <w:lvlText w:val=""/>
      <w:lvlJc w:val="left"/>
      <w:pPr>
        <w:ind w:left="0" w:firstLine="0"/>
      </w:pPr>
    </w:lvl>
    <w:lvl w:ilvl="7" w:tplc="4A2A967E">
      <w:numFmt w:val="decimal"/>
      <w:lvlText w:val=""/>
      <w:lvlJc w:val="left"/>
      <w:pPr>
        <w:ind w:left="0" w:firstLine="0"/>
      </w:pPr>
    </w:lvl>
    <w:lvl w:ilvl="8" w:tplc="E6783F14">
      <w:numFmt w:val="decimal"/>
      <w:lvlText w:val=""/>
      <w:lvlJc w:val="left"/>
      <w:pPr>
        <w:ind w:left="0" w:firstLine="0"/>
      </w:pPr>
    </w:lvl>
  </w:abstractNum>
  <w:abstractNum w:abstractNumId="2">
    <w:nsid w:val="00002833"/>
    <w:multiLevelType w:val="hybridMultilevel"/>
    <w:tmpl w:val="22FA2526"/>
    <w:lvl w:ilvl="0" w:tplc="87DA507A">
      <w:start w:val="1"/>
      <w:numFmt w:val="decimal"/>
      <w:lvlText w:val="%1."/>
      <w:lvlJc w:val="left"/>
      <w:pPr>
        <w:ind w:left="0" w:firstLine="0"/>
      </w:pPr>
    </w:lvl>
    <w:lvl w:ilvl="1" w:tplc="BCB4EF3A">
      <w:numFmt w:val="decimal"/>
      <w:lvlText w:val=""/>
      <w:lvlJc w:val="left"/>
      <w:pPr>
        <w:ind w:left="0" w:firstLine="0"/>
      </w:pPr>
    </w:lvl>
    <w:lvl w:ilvl="2" w:tplc="3D961DA4">
      <w:numFmt w:val="decimal"/>
      <w:lvlText w:val=""/>
      <w:lvlJc w:val="left"/>
      <w:pPr>
        <w:ind w:left="0" w:firstLine="0"/>
      </w:pPr>
    </w:lvl>
    <w:lvl w:ilvl="3" w:tplc="6EB0F0CE">
      <w:numFmt w:val="decimal"/>
      <w:lvlText w:val=""/>
      <w:lvlJc w:val="left"/>
      <w:pPr>
        <w:ind w:left="0" w:firstLine="0"/>
      </w:pPr>
    </w:lvl>
    <w:lvl w:ilvl="4" w:tplc="93C8051E">
      <w:numFmt w:val="decimal"/>
      <w:lvlText w:val=""/>
      <w:lvlJc w:val="left"/>
      <w:pPr>
        <w:ind w:left="0" w:firstLine="0"/>
      </w:pPr>
    </w:lvl>
    <w:lvl w:ilvl="5" w:tplc="AB7A0B52">
      <w:numFmt w:val="decimal"/>
      <w:lvlText w:val=""/>
      <w:lvlJc w:val="left"/>
      <w:pPr>
        <w:ind w:left="0" w:firstLine="0"/>
      </w:pPr>
    </w:lvl>
    <w:lvl w:ilvl="6" w:tplc="8BA22936">
      <w:numFmt w:val="decimal"/>
      <w:lvlText w:val=""/>
      <w:lvlJc w:val="left"/>
      <w:pPr>
        <w:ind w:left="0" w:firstLine="0"/>
      </w:pPr>
    </w:lvl>
    <w:lvl w:ilvl="7" w:tplc="58CCF52A">
      <w:numFmt w:val="decimal"/>
      <w:lvlText w:val=""/>
      <w:lvlJc w:val="left"/>
      <w:pPr>
        <w:ind w:left="0" w:firstLine="0"/>
      </w:pPr>
    </w:lvl>
    <w:lvl w:ilvl="8" w:tplc="02828304">
      <w:numFmt w:val="decimal"/>
      <w:lvlText w:val=""/>
      <w:lvlJc w:val="left"/>
      <w:pPr>
        <w:ind w:left="0" w:firstLine="0"/>
      </w:pPr>
    </w:lvl>
  </w:abstractNum>
  <w:abstractNum w:abstractNumId="3">
    <w:nsid w:val="00004402"/>
    <w:multiLevelType w:val="hybridMultilevel"/>
    <w:tmpl w:val="FA5C2484"/>
    <w:lvl w:ilvl="0" w:tplc="4A7C0130">
      <w:start w:val="1"/>
      <w:numFmt w:val="decimal"/>
      <w:lvlText w:val="%1."/>
      <w:lvlJc w:val="left"/>
      <w:pPr>
        <w:ind w:left="0" w:firstLine="0"/>
      </w:pPr>
    </w:lvl>
    <w:lvl w:ilvl="1" w:tplc="E0025CAC">
      <w:numFmt w:val="decimal"/>
      <w:lvlText w:val=""/>
      <w:lvlJc w:val="left"/>
      <w:pPr>
        <w:ind w:left="0" w:firstLine="0"/>
      </w:pPr>
    </w:lvl>
    <w:lvl w:ilvl="2" w:tplc="90A80080">
      <w:numFmt w:val="decimal"/>
      <w:lvlText w:val=""/>
      <w:lvlJc w:val="left"/>
      <w:pPr>
        <w:ind w:left="0" w:firstLine="0"/>
      </w:pPr>
    </w:lvl>
    <w:lvl w:ilvl="3" w:tplc="B0BC8B70">
      <w:numFmt w:val="decimal"/>
      <w:lvlText w:val=""/>
      <w:lvlJc w:val="left"/>
      <w:pPr>
        <w:ind w:left="0" w:firstLine="0"/>
      </w:pPr>
    </w:lvl>
    <w:lvl w:ilvl="4" w:tplc="CAE8D4A0">
      <w:numFmt w:val="decimal"/>
      <w:lvlText w:val=""/>
      <w:lvlJc w:val="left"/>
      <w:pPr>
        <w:ind w:left="0" w:firstLine="0"/>
      </w:pPr>
    </w:lvl>
    <w:lvl w:ilvl="5" w:tplc="760E8A3E">
      <w:numFmt w:val="decimal"/>
      <w:lvlText w:val=""/>
      <w:lvlJc w:val="left"/>
      <w:pPr>
        <w:ind w:left="0" w:firstLine="0"/>
      </w:pPr>
    </w:lvl>
    <w:lvl w:ilvl="6" w:tplc="050C08AC">
      <w:numFmt w:val="decimal"/>
      <w:lvlText w:val=""/>
      <w:lvlJc w:val="left"/>
      <w:pPr>
        <w:ind w:left="0" w:firstLine="0"/>
      </w:pPr>
    </w:lvl>
    <w:lvl w:ilvl="7" w:tplc="EA7AD4E6">
      <w:numFmt w:val="decimal"/>
      <w:lvlText w:val=""/>
      <w:lvlJc w:val="left"/>
      <w:pPr>
        <w:ind w:left="0" w:firstLine="0"/>
      </w:pPr>
    </w:lvl>
    <w:lvl w:ilvl="8" w:tplc="F6D60682">
      <w:numFmt w:val="decimal"/>
      <w:lvlText w:val=""/>
      <w:lvlJc w:val="left"/>
      <w:pPr>
        <w:ind w:left="0" w:firstLine="0"/>
      </w:pPr>
    </w:lvl>
  </w:abstractNum>
  <w:abstractNum w:abstractNumId="4">
    <w:nsid w:val="0000542C"/>
    <w:multiLevelType w:val="hybridMultilevel"/>
    <w:tmpl w:val="219259F6"/>
    <w:lvl w:ilvl="0" w:tplc="92DED65C">
      <w:start w:val="1"/>
      <w:numFmt w:val="bullet"/>
      <w:lvlText w:val="-"/>
      <w:lvlJc w:val="left"/>
      <w:pPr>
        <w:ind w:left="0" w:firstLine="0"/>
      </w:pPr>
    </w:lvl>
    <w:lvl w:ilvl="1" w:tplc="3476F452">
      <w:numFmt w:val="decimal"/>
      <w:lvlText w:val=""/>
      <w:lvlJc w:val="left"/>
      <w:pPr>
        <w:ind w:left="0" w:firstLine="0"/>
      </w:pPr>
    </w:lvl>
    <w:lvl w:ilvl="2" w:tplc="9D7E86DA">
      <w:numFmt w:val="decimal"/>
      <w:lvlText w:val=""/>
      <w:lvlJc w:val="left"/>
      <w:pPr>
        <w:ind w:left="0" w:firstLine="0"/>
      </w:pPr>
    </w:lvl>
    <w:lvl w:ilvl="3" w:tplc="CEC27FE0">
      <w:numFmt w:val="decimal"/>
      <w:lvlText w:val=""/>
      <w:lvlJc w:val="left"/>
      <w:pPr>
        <w:ind w:left="0" w:firstLine="0"/>
      </w:pPr>
    </w:lvl>
    <w:lvl w:ilvl="4" w:tplc="4D5E9910">
      <w:numFmt w:val="decimal"/>
      <w:lvlText w:val=""/>
      <w:lvlJc w:val="left"/>
      <w:pPr>
        <w:ind w:left="0" w:firstLine="0"/>
      </w:pPr>
    </w:lvl>
    <w:lvl w:ilvl="5" w:tplc="7A14ACE4">
      <w:numFmt w:val="decimal"/>
      <w:lvlText w:val=""/>
      <w:lvlJc w:val="left"/>
      <w:pPr>
        <w:ind w:left="0" w:firstLine="0"/>
      </w:pPr>
    </w:lvl>
    <w:lvl w:ilvl="6" w:tplc="4BFA31AC">
      <w:numFmt w:val="decimal"/>
      <w:lvlText w:val=""/>
      <w:lvlJc w:val="left"/>
      <w:pPr>
        <w:ind w:left="0" w:firstLine="0"/>
      </w:pPr>
    </w:lvl>
    <w:lvl w:ilvl="7" w:tplc="1F9CFF78">
      <w:numFmt w:val="decimal"/>
      <w:lvlText w:val=""/>
      <w:lvlJc w:val="left"/>
      <w:pPr>
        <w:ind w:left="0" w:firstLine="0"/>
      </w:pPr>
    </w:lvl>
    <w:lvl w:ilvl="8" w:tplc="6AB4DC84">
      <w:numFmt w:val="decimal"/>
      <w:lvlText w:val=""/>
      <w:lvlJc w:val="left"/>
      <w:pPr>
        <w:ind w:left="0" w:firstLine="0"/>
      </w:pPr>
    </w:lvl>
  </w:abstractNum>
  <w:abstractNum w:abstractNumId="5">
    <w:nsid w:val="00005F1E"/>
    <w:multiLevelType w:val="hybridMultilevel"/>
    <w:tmpl w:val="24903446"/>
    <w:lvl w:ilvl="0" w:tplc="BCEE9C68">
      <w:start w:val="1"/>
      <w:numFmt w:val="bullet"/>
      <w:lvlText w:val="-"/>
      <w:lvlJc w:val="left"/>
      <w:pPr>
        <w:ind w:left="0" w:firstLine="0"/>
      </w:pPr>
    </w:lvl>
    <w:lvl w:ilvl="1" w:tplc="D854A226">
      <w:numFmt w:val="decimal"/>
      <w:lvlText w:val=""/>
      <w:lvlJc w:val="left"/>
      <w:pPr>
        <w:ind w:left="0" w:firstLine="0"/>
      </w:pPr>
    </w:lvl>
    <w:lvl w:ilvl="2" w:tplc="29365CC2">
      <w:numFmt w:val="decimal"/>
      <w:lvlText w:val=""/>
      <w:lvlJc w:val="left"/>
      <w:pPr>
        <w:ind w:left="0" w:firstLine="0"/>
      </w:pPr>
    </w:lvl>
    <w:lvl w:ilvl="3" w:tplc="F454CE6E">
      <w:numFmt w:val="decimal"/>
      <w:lvlText w:val=""/>
      <w:lvlJc w:val="left"/>
      <w:pPr>
        <w:ind w:left="0" w:firstLine="0"/>
      </w:pPr>
    </w:lvl>
    <w:lvl w:ilvl="4" w:tplc="DECCD0C8">
      <w:numFmt w:val="decimal"/>
      <w:lvlText w:val=""/>
      <w:lvlJc w:val="left"/>
      <w:pPr>
        <w:ind w:left="0" w:firstLine="0"/>
      </w:pPr>
    </w:lvl>
    <w:lvl w:ilvl="5" w:tplc="0374C708">
      <w:numFmt w:val="decimal"/>
      <w:lvlText w:val=""/>
      <w:lvlJc w:val="left"/>
      <w:pPr>
        <w:ind w:left="0" w:firstLine="0"/>
      </w:pPr>
    </w:lvl>
    <w:lvl w:ilvl="6" w:tplc="1F7ACE0A">
      <w:numFmt w:val="decimal"/>
      <w:lvlText w:val=""/>
      <w:lvlJc w:val="left"/>
      <w:pPr>
        <w:ind w:left="0" w:firstLine="0"/>
      </w:pPr>
    </w:lvl>
    <w:lvl w:ilvl="7" w:tplc="F5626D3E">
      <w:numFmt w:val="decimal"/>
      <w:lvlText w:val=""/>
      <w:lvlJc w:val="left"/>
      <w:pPr>
        <w:ind w:left="0" w:firstLine="0"/>
      </w:pPr>
    </w:lvl>
    <w:lvl w:ilvl="8" w:tplc="45DC8BF2">
      <w:numFmt w:val="decimal"/>
      <w:lvlText w:val=""/>
      <w:lvlJc w:val="left"/>
      <w:pPr>
        <w:ind w:left="0" w:firstLine="0"/>
      </w:pPr>
    </w:lvl>
  </w:abstractNum>
  <w:abstractNum w:abstractNumId="6">
    <w:nsid w:val="00007874"/>
    <w:multiLevelType w:val="hybridMultilevel"/>
    <w:tmpl w:val="B9547738"/>
    <w:lvl w:ilvl="0" w:tplc="0C6E3B96">
      <w:start w:val="24"/>
      <w:numFmt w:val="decimal"/>
      <w:lvlText w:val="%1."/>
      <w:lvlJc w:val="left"/>
      <w:pPr>
        <w:ind w:left="0" w:firstLine="0"/>
      </w:pPr>
    </w:lvl>
    <w:lvl w:ilvl="1" w:tplc="5BB6EBEE">
      <w:numFmt w:val="decimal"/>
      <w:lvlText w:val=""/>
      <w:lvlJc w:val="left"/>
      <w:pPr>
        <w:ind w:left="0" w:firstLine="0"/>
      </w:pPr>
    </w:lvl>
    <w:lvl w:ilvl="2" w:tplc="AB36CA52">
      <w:numFmt w:val="decimal"/>
      <w:lvlText w:val=""/>
      <w:lvlJc w:val="left"/>
      <w:pPr>
        <w:ind w:left="0" w:firstLine="0"/>
      </w:pPr>
    </w:lvl>
    <w:lvl w:ilvl="3" w:tplc="432A26F8">
      <w:numFmt w:val="decimal"/>
      <w:lvlText w:val=""/>
      <w:lvlJc w:val="left"/>
      <w:pPr>
        <w:ind w:left="0" w:firstLine="0"/>
      </w:pPr>
    </w:lvl>
    <w:lvl w:ilvl="4" w:tplc="6F8A6B3E">
      <w:numFmt w:val="decimal"/>
      <w:lvlText w:val=""/>
      <w:lvlJc w:val="left"/>
      <w:pPr>
        <w:ind w:left="0" w:firstLine="0"/>
      </w:pPr>
    </w:lvl>
    <w:lvl w:ilvl="5" w:tplc="C6A67EB8">
      <w:numFmt w:val="decimal"/>
      <w:lvlText w:val=""/>
      <w:lvlJc w:val="left"/>
      <w:pPr>
        <w:ind w:left="0" w:firstLine="0"/>
      </w:pPr>
    </w:lvl>
    <w:lvl w:ilvl="6" w:tplc="DE6C8952">
      <w:numFmt w:val="decimal"/>
      <w:lvlText w:val=""/>
      <w:lvlJc w:val="left"/>
      <w:pPr>
        <w:ind w:left="0" w:firstLine="0"/>
      </w:pPr>
    </w:lvl>
    <w:lvl w:ilvl="7" w:tplc="865AD31A">
      <w:numFmt w:val="decimal"/>
      <w:lvlText w:val=""/>
      <w:lvlJc w:val="left"/>
      <w:pPr>
        <w:ind w:left="0" w:firstLine="0"/>
      </w:pPr>
    </w:lvl>
    <w:lvl w:ilvl="8" w:tplc="1CD2FA94">
      <w:numFmt w:val="decimal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1"/>
  </w:num>
  <w:num w:numId="5">
    <w:abstractNumId w:val="3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</w:num>
  <w:num w:numId="9">
    <w:abstractNumId w:val="5"/>
  </w:num>
  <w:num w:numId="10">
    <w:abstractNumId w:val="5"/>
  </w:num>
  <w:num w:numId="11">
    <w:abstractNumId w:val="2"/>
  </w:num>
  <w:num w:numId="1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2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EB1"/>
    <w:rsid w:val="000069DD"/>
    <w:rsid w:val="003077FB"/>
    <w:rsid w:val="00590F0C"/>
    <w:rsid w:val="00674689"/>
    <w:rsid w:val="007C4EB1"/>
    <w:rsid w:val="00E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69D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077FB"/>
    <w:pPr>
      <w:ind w:left="385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77FB"/>
  </w:style>
  <w:style w:type="character" w:styleId="a7">
    <w:name w:val="Hyperlink"/>
    <w:basedOn w:val="a0"/>
    <w:uiPriority w:val="99"/>
    <w:semiHidden/>
    <w:unhideWhenUsed/>
    <w:rsid w:val="000069D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069D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0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69DD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0069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0069D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0069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69D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077FB"/>
    <w:pPr>
      <w:ind w:left="385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77FB"/>
  </w:style>
  <w:style w:type="character" w:styleId="a7">
    <w:name w:val="Hyperlink"/>
    <w:basedOn w:val="a0"/>
    <w:uiPriority w:val="99"/>
    <w:semiHidden/>
    <w:unhideWhenUsed/>
    <w:rsid w:val="000069DD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069DD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0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69DD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0069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0069D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0069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25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2067</Words>
  <Characters>11784</Characters>
  <Application>Microsoft Office Word</Application>
  <DocSecurity>0</DocSecurity>
  <Lines>98</Lines>
  <Paragraphs>27</Paragraphs>
  <ScaleCrop>false</ScaleCrop>
  <Company>HOME</Company>
  <LinksUpToDate>false</LinksUpToDate>
  <CharactersWithSpaces>13824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5</cp:revision>
  <dcterms:created xsi:type="dcterms:W3CDTF">2019-03-12T05:54:00Z</dcterms:created>
  <dcterms:modified xsi:type="dcterms:W3CDTF">2019-03-13T02:29:00Z</dcterms:modified>
</cp:coreProperties>
</file>